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9923" w14:textId="7ECD3884" w:rsidR="00A625CE" w:rsidRDefault="00480783" w:rsidP="003E77C6">
      <w:pPr>
        <w:spacing w:line="240" w:lineRule="auto"/>
        <w:jc w:val="right"/>
        <w:rPr>
          <w:b/>
          <w:bCs/>
          <w:iCs/>
          <w:sz w:val="24"/>
          <w:szCs w:val="36"/>
        </w:rPr>
      </w:pPr>
      <w:r w:rsidRPr="00F85B8D">
        <w:rPr>
          <w:b/>
          <w:bCs/>
          <w:iCs/>
          <w:sz w:val="24"/>
          <w:szCs w:val="36"/>
        </w:rPr>
        <w:t xml:space="preserve">Załącznik nr </w:t>
      </w:r>
      <w:r w:rsidR="00D00EF0">
        <w:rPr>
          <w:b/>
          <w:bCs/>
          <w:iCs/>
          <w:sz w:val="24"/>
          <w:szCs w:val="36"/>
        </w:rPr>
        <w:t>1</w:t>
      </w:r>
    </w:p>
    <w:tbl>
      <w:tblPr>
        <w:tblStyle w:val="Tabela-Siatka"/>
        <w:tblpPr w:leftFromText="141" w:rightFromText="141" w:horzAnchor="margin" w:tblpXSpec="center" w:tblpY="822"/>
        <w:tblW w:w="10168" w:type="dxa"/>
        <w:tblLook w:val="04A0" w:firstRow="1" w:lastRow="0" w:firstColumn="1" w:lastColumn="0" w:noHBand="0" w:noVBand="1"/>
      </w:tblPr>
      <w:tblGrid>
        <w:gridCol w:w="9067"/>
        <w:gridCol w:w="1101"/>
      </w:tblGrid>
      <w:tr w:rsidR="00D00EF0" w:rsidRPr="00480783" w14:paraId="5382B9A6" w14:textId="77777777" w:rsidTr="00C74473">
        <w:tc>
          <w:tcPr>
            <w:tcW w:w="10168" w:type="dxa"/>
            <w:gridSpan w:val="2"/>
            <w:shd w:val="clear" w:color="auto" w:fill="E7E6E6" w:themeFill="background2"/>
            <w:vAlign w:val="center"/>
          </w:tcPr>
          <w:p w14:paraId="76FC98E6" w14:textId="63C62387" w:rsidR="00D00EF0" w:rsidRPr="00480783" w:rsidRDefault="00D00EF0" w:rsidP="00596459">
            <w:pPr>
              <w:spacing w:after="1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OŚWIADCZENIA WNIOSKODAWCY</w:t>
            </w:r>
          </w:p>
        </w:tc>
      </w:tr>
      <w:tr w:rsidR="00D00EF0" w:rsidRPr="00480783" w14:paraId="349F127A" w14:textId="77777777" w:rsidTr="003E77C6">
        <w:tc>
          <w:tcPr>
            <w:tcW w:w="10168" w:type="dxa"/>
            <w:gridSpan w:val="2"/>
            <w:shd w:val="clear" w:color="auto" w:fill="FFFFFF" w:themeFill="background1"/>
          </w:tcPr>
          <w:p w14:paraId="40567A4F" w14:textId="39030E5C" w:rsidR="00D00EF0" w:rsidRPr="003E77C6" w:rsidRDefault="00D00EF0" w:rsidP="00D00EF0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  <w:rPr>
                <w:b/>
                <w:bCs/>
              </w:rPr>
            </w:pPr>
            <w:r w:rsidRPr="003E77C6">
              <w:rPr>
                <w:b/>
                <w:bCs/>
              </w:rPr>
              <w:t>Oświadczam, że:</w:t>
            </w:r>
          </w:p>
          <w:p w14:paraId="0D3C8D46" w14:textId="46B2AF99" w:rsidR="00034701" w:rsidRDefault="00034701" w:rsidP="0097587F">
            <w:pPr>
              <w:ind w:firstLine="313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jestem beneficjentem pomocy</w:t>
            </w:r>
            <w:r w:rsidR="002D0F75">
              <w:t>*</w:t>
            </w:r>
          </w:p>
          <w:p w14:paraId="67047511" w14:textId="500753D4" w:rsidR="00034701" w:rsidRDefault="00034701" w:rsidP="0097587F">
            <w:pPr>
              <w:ind w:firstLine="313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 jestem beneficjentem pomocy</w:t>
            </w:r>
            <w:r w:rsidR="002D0F75">
              <w:t>*</w:t>
            </w:r>
          </w:p>
          <w:p w14:paraId="310C07AF" w14:textId="77777777" w:rsidR="00034701" w:rsidRDefault="00034701" w:rsidP="00034701">
            <w:pPr>
              <w:jc w:val="both"/>
            </w:pPr>
            <w:r>
              <w:t>w rozumieniu art. 2 pkt 16 ustawy z dnia 30 kwietnia 2024 r. o postepowaniu w sprawach</w:t>
            </w:r>
          </w:p>
          <w:p w14:paraId="358F9DBD" w14:textId="77777777" w:rsidR="00034701" w:rsidRDefault="00034701" w:rsidP="00034701">
            <w:pPr>
              <w:jc w:val="both"/>
            </w:pPr>
            <w:r>
              <w:t>dotyczących pomocy publicznej.</w:t>
            </w:r>
          </w:p>
          <w:p w14:paraId="61A33B58" w14:textId="0342D37F" w:rsidR="00034701" w:rsidRPr="00034701" w:rsidRDefault="00034701" w:rsidP="00034701">
            <w:pPr>
              <w:jc w:val="both"/>
              <w:rPr>
                <w:u w:val="single"/>
              </w:rPr>
            </w:pPr>
            <w:r w:rsidRPr="00034701">
              <w:rPr>
                <w:u w:val="single"/>
              </w:rPr>
              <w:t>Uwaga</w:t>
            </w:r>
          </w:p>
          <w:p w14:paraId="30FC8F34" w14:textId="77777777" w:rsidR="00D00EF0" w:rsidRDefault="00034701" w:rsidP="00480783">
            <w:pPr>
              <w:jc w:val="both"/>
            </w:pPr>
            <w:r>
              <w:t>Beneficjentem pomocy jest podmiot prowadzący działalność gospodarczą, w tym podmiot prowadzący działalność w zakresie rolnictwa lub rybołówstwa, bez względu na formę organizacyjno-prawną oraz sposób finansowania, który otrzymał pomoc publiczną</w:t>
            </w:r>
          </w:p>
          <w:p w14:paraId="0B7B5194" w14:textId="77777777" w:rsidR="002D0F75" w:rsidRPr="002D0F75" w:rsidRDefault="002D0F75" w:rsidP="00480783">
            <w:pPr>
              <w:jc w:val="both"/>
              <w:rPr>
                <w:sz w:val="6"/>
                <w:szCs w:val="6"/>
              </w:rPr>
            </w:pPr>
          </w:p>
          <w:p w14:paraId="0B2564F7" w14:textId="640E7B08" w:rsidR="002D0F75" w:rsidRPr="00480783" w:rsidRDefault="002D0F75" w:rsidP="00480783">
            <w:pPr>
              <w:jc w:val="both"/>
            </w:pPr>
            <w:r w:rsidRPr="00480783">
              <w:rPr>
                <w:sz w:val="18"/>
                <w:szCs w:val="18"/>
              </w:rPr>
              <w:t>*właściwe zaznaczyć</w:t>
            </w:r>
          </w:p>
        </w:tc>
      </w:tr>
      <w:tr w:rsidR="00034701" w:rsidRPr="00480783" w14:paraId="7B5C61DF" w14:textId="77777777" w:rsidTr="003E77C6">
        <w:tc>
          <w:tcPr>
            <w:tcW w:w="10168" w:type="dxa"/>
            <w:gridSpan w:val="2"/>
            <w:shd w:val="clear" w:color="auto" w:fill="FFFFFF" w:themeFill="background1"/>
          </w:tcPr>
          <w:p w14:paraId="76C657D3" w14:textId="66555305" w:rsidR="00034701" w:rsidRDefault="00034701" w:rsidP="00034701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</w:pPr>
            <w:r w:rsidRPr="003E77C6">
              <w:rPr>
                <w:b/>
                <w:bCs/>
              </w:rPr>
              <w:t>Oświadczam, że</w:t>
            </w:r>
            <w:r>
              <w:t xml:space="preserve"> o wsparcie ubiegam się w związku z prowadzoną działalnością gospodarczą w rozumieniu art. 2 pkt 17 ustawy z dnia 30 kwietnia 2024 r. o postepowaniu w sprawach dotyczących pomocy publicznej.</w:t>
            </w:r>
          </w:p>
          <w:p w14:paraId="32243AE8" w14:textId="1D4537F7" w:rsidR="00034701" w:rsidRDefault="00034701" w:rsidP="00034701">
            <w:pPr>
              <w:pStyle w:val="Akapitzlist"/>
              <w:ind w:left="306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tak</w:t>
            </w:r>
            <w:r w:rsidR="002D0F75">
              <w:t>*</w:t>
            </w:r>
          </w:p>
          <w:p w14:paraId="32F4967F" w14:textId="0380AE0D" w:rsidR="00034701" w:rsidRDefault="00034701" w:rsidP="00034701">
            <w:pPr>
              <w:pStyle w:val="Akapitzlist"/>
              <w:ind w:left="306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nie</w:t>
            </w:r>
            <w:r w:rsidR="002D0F75">
              <w:t>*</w:t>
            </w:r>
          </w:p>
          <w:p w14:paraId="6C3E5329" w14:textId="3B490192" w:rsidR="00034701" w:rsidRPr="00034701" w:rsidRDefault="00034701" w:rsidP="00034701">
            <w:pPr>
              <w:pStyle w:val="Akapitzlist"/>
              <w:ind w:left="306" w:hanging="284"/>
              <w:jc w:val="both"/>
              <w:rPr>
                <w:u w:val="single"/>
              </w:rPr>
            </w:pPr>
            <w:r w:rsidRPr="00034701">
              <w:rPr>
                <w:u w:val="single"/>
              </w:rPr>
              <w:t>Uwaga</w:t>
            </w:r>
          </w:p>
          <w:p w14:paraId="2188350B" w14:textId="77777777" w:rsidR="00F705DA" w:rsidRDefault="00034701" w:rsidP="00F705DA">
            <w:pPr>
              <w:pStyle w:val="Akapitzlist"/>
              <w:ind w:left="22"/>
              <w:jc w:val="both"/>
            </w:pPr>
            <w:r>
              <w:t xml:space="preserve">Działalność gospodarcza – należy przez to rozumieć działalność gospodarczą, do której mają zastosowanie reguły konkurencji określone w przepisach części trzeciej tytułu VII rozdziału </w:t>
            </w:r>
            <w:r w:rsidR="00F705DA">
              <w:t>1</w:t>
            </w:r>
            <w:r>
              <w:t xml:space="preserve"> Traktatu o Funkcjonowaniu Unii Europejskiej</w:t>
            </w:r>
          </w:p>
          <w:p w14:paraId="14019F34" w14:textId="77777777" w:rsidR="002D0F75" w:rsidRPr="002D0F75" w:rsidRDefault="002D0F75" w:rsidP="00F705DA">
            <w:pPr>
              <w:pStyle w:val="Akapitzlist"/>
              <w:ind w:left="22"/>
              <w:jc w:val="both"/>
              <w:rPr>
                <w:sz w:val="6"/>
                <w:szCs w:val="6"/>
              </w:rPr>
            </w:pPr>
          </w:p>
          <w:p w14:paraId="37B023DB" w14:textId="0167A7F7" w:rsidR="002D0F75" w:rsidRPr="00F705DA" w:rsidRDefault="002D0F75" w:rsidP="00F705DA">
            <w:pPr>
              <w:pStyle w:val="Akapitzlist"/>
              <w:ind w:left="22"/>
              <w:jc w:val="both"/>
            </w:pPr>
            <w:r w:rsidRPr="00480783">
              <w:rPr>
                <w:sz w:val="18"/>
                <w:szCs w:val="18"/>
              </w:rPr>
              <w:t>*właściwe zaznaczyć</w:t>
            </w:r>
          </w:p>
        </w:tc>
      </w:tr>
      <w:tr w:rsidR="00034701" w:rsidRPr="00480783" w14:paraId="2F75201C" w14:textId="77777777" w:rsidTr="003E77C6">
        <w:tc>
          <w:tcPr>
            <w:tcW w:w="10168" w:type="dxa"/>
            <w:gridSpan w:val="2"/>
            <w:shd w:val="clear" w:color="auto" w:fill="FFFFFF" w:themeFill="background1"/>
          </w:tcPr>
          <w:p w14:paraId="44BB1487" w14:textId="77777777" w:rsidR="00034701" w:rsidRPr="003E77C6" w:rsidRDefault="00034701" w:rsidP="00034701">
            <w:pPr>
              <w:pStyle w:val="Akapitzlist"/>
              <w:numPr>
                <w:ilvl w:val="0"/>
                <w:numId w:val="7"/>
              </w:numPr>
              <w:ind w:left="306" w:hanging="306"/>
              <w:jc w:val="both"/>
              <w:rPr>
                <w:b/>
                <w:bCs/>
              </w:rPr>
            </w:pPr>
            <w:r w:rsidRPr="003E77C6">
              <w:rPr>
                <w:b/>
                <w:bCs/>
              </w:rPr>
              <w:t>Oświadczam, że</w:t>
            </w:r>
          </w:p>
          <w:p w14:paraId="1463AA2B" w14:textId="7AA1E41A" w:rsidR="00034701" w:rsidRDefault="00034701" w:rsidP="00034701">
            <w:pPr>
              <w:pStyle w:val="Akapitzlist"/>
              <w:ind w:left="306"/>
              <w:jc w:val="both"/>
            </w:pPr>
            <w:r w:rsidRPr="00034701">
              <w:rPr>
                <w:rFonts w:ascii="Segoe UI Symbol" w:hAnsi="Segoe UI Symbol" w:cs="Segoe UI Symbol"/>
              </w:rPr>
              <w:t>☐</w:t>
            </w:r>
            <w:r>
              <w:t xml:space="preserve"> spełniam</w:t>
            </w:r>
            <w:r w:rsidR="002D0F75">
              <w:t>*</w:t>
            </w:r>
          </w:p>
          <w:p w14:paraId="698AD76D" w14:textId="2FB8A48E" w:rsidR="00034701" w:rsidRDefault="00034701" w:rsidP="00034701">
            <w:pPr>
              <w:pStyle w:val="Akapitzlist"/>
              <w:ind w:left="306"/>
              <w:jc w:val="both"/>
            </w:pPr>
            <w:r w:rsidRPr="00034701">
              <w:rPr>
                <w:rFonts w:ascii="Segoe UI Symbol" w:hAnsi="Segoe UI Symbol" w:cs="Segoe UI Symbol"/>
              </w:rPr>
              <w:t>☐</w:t>
            </w:r>
            <w:r>
              <w:t xml:space="preserve"> nie spełniam</w:t>
            </w:r>
            <w:r w:rsidR="002D0F75">
              <w:t>*</w:t>
            </w:r>
          </w:p>
          <w:p w14:paraId="385D8FB6" w14:textId="77777777" w:rsidR="00034701" w:rsidRDefault="00034701" w:rsidP="00034701">
            <w:pPr>
              <w:pStyle w:val="Akapitzlist"/>
              <w:ind w:left="306"/>
              <w:jc w:val="both"/>
            </w:pPr>
            <w:r>
              <w:t>warunki dopuszczalności udzielenia pomocy de minimis, zgodnie z rozporządzeniem Komisji (UE) 2023/2831 z dnia 13 grudnia 2023 r. w sprawie stosowania art. 107 i 108 Traktatu o funkcjonowaniu Unii Europejskiej do pomocy de minimis (Dz. Urz. UE L, 2023/283</w:t>
            </w:r>
            <w:r w:rsidR="00F705DA">
              <w:t>1</w:t>
            </w:r>
            <w:r>
              <w:t xml:space="preserve"> z 1</w:t>
            </w:r>
            <w:r w:rsidR="00F705DA">
              <w:t>5</w:t>
            </w:r>
            <w:r>
              <w:t>.12.2023)</w:t>
            </w:r>
          </w:p>
          <w:p w14:paraId="73D3DF81" w14:textId="77777777" w:rsidR="002D0F75" w:rsidRPr="002D0F75" w:rsidRDefault="002D0F75" w:rsidP="00034701">
            <w:pPr>
              <w:pStyle w:val="Akapitzlist"/>
              <w:ind w:left="306"/>
              <w:jc w:val="both"/>
              <w:rPr>
                <w:sz w:val="6"/>
                <w:szCs w:val="6"/>
              </w:rPr>
            </w:pPr>
          </w:p>
          <w:p w14:paraId="47695881" w14:textId="785EFEF2" w:rsidR="002D0F75" w:rsidRPr="00034701" w:rsidRDefault="002D0F75" w:rsidP="00034701">
            <w:pPr>
              <w:pStyle w:val="Akapitzlist"/>
              <w:ind w:left="306"/>
              <w:jc w:val="both"/>
            </w:pPr>
            <w:r w:rsidRPr="00480783">
              <w:rPr>
                <w:sz w:val="18"/>
                <w:szCs w:val="18"/>
              </w:rPr>
              <w:t>*właściwe zaznaczyć</w:t>
            </w:r>
          </w:p>
        </w:tc>
      </w:tr>
      <w:tr w:rsidR="00034701" w:rsidRPr="00480783" w14:paraId="1B07934C" w14:textId="77777777" w:rsidTr="003E77C6">
        <w:tc>
          <w:tcPr>
            <w:tcW w:w="10168" w:type="dxa"/>
            <w:gridSpan w:val="2"/>
            <w:shd w:val="clear" w:color="auto" w:fill="FFFFFF" w:themeFill="background1"/>
          </w:tcPr>
          <w:p w14:paraId="59D02245" w14:textId="77777777" w:rsidR="00034701" w:rsidRDefault="00034701" w:rsidP="00034701">
            <w:pPr>
              <w:pStyle w:val="Akapitzlist"/>
              <w:numPr>
                <w:ilvl w:val="0"/>
                <w:numId w:val="7"/>
              </w:numPr>
              <w:ind w:left="306" w:hanging="306"/>
              <w:jc w:val="both"/>
            </w:pPr>
            <w:r w:rsidRPr="003E77C6">
              <w:rPr>
                <w:b/>
                <w:bCs/>
              </w:rPr>
              <w:t>Zobowiązuję się</w:t>
            </w:r>
            <w:r>
              <w:t xml:space="preserve"> do złożenia w dniu podpisania umowy dodatkowego oświadczenia o uzyskanej pomocy de minimis / pomocy publicznej, jeżeli w okresie od dnia złożenia wniosku do dnia podpisania umowy ze starostą otrzymam taką pomoc.</w:t>
            </w:r>
          </w:p>
          <w:p w14:paraId="38FE9E31" w14:textId="45C4AFB7" w:rsidR="002D0F75" w:rsidRDefault="002D0F75" w:rsidP="002D0F75">
            <w:pPr>
              <w:jc w:val="both"/>
            </w:pPr>
          </w:p>
        </w:tc>
      </w:tr>
      <w:tr w:rsidR="00034701" w:rsidRPr="00480783" w14:paraId="2350890F" w14:textId="77777777" w:rsidTr="003E77C6">
        <w:tc>
          <w:tcPr>
            <w:tcW w:w="10168" w:type="dxa"/>
            <w:gridSpan w:val="2"/>
            <w:shd w:val="clear" w:color="auto" w:fill="FFFFFF" w:themeFill="background1"/>
          </w:tcPr>
          <w:p w14:paraId="4C30423E" w14:textId="77777777" w:rsidR="00034701" w:rsidRDefault="00034701" w:rsidP="00A773C3">
            <w:pPr>
              <w:pStyle w:val="Akapitzlist"/>
              <w:numPr>
                <w:ilvl w:val="0"/>
                <w:numId w:val="7"/>
              </w:numPr>
              <w:ind w:left="306" w:hanging="284"/>
              <w:jc w:val="both"/>
            </w:pPr>
            <w:r w:rsidRPr="003E77C6">
              <w:rPr>
                <w:b/>
                <w:bCs/>
              </w:rPr>
              <w:t xml:space="preserve">Zapoznałem się </w:t>
            </w:r>
            <w:r>
              <w:t xml:space="preserve">z Zasadami </w:t>
            </w:r>
            <w:r w:rsidR="00A773C3">
              <w:t>finansowania działań ze środków Krajowego Funduszu Szkoleniowego (KFS) na rok 2026</w:t>
            </w:r>
            <w:r w:rsidR="003E77C6">
              <w:t>.</w:t>
            </w:r>
          </w:p>
          <w:p w14:paraId="4E155451" w14:textId="2E040617" w:rsidR="002D0F75" w:rsidRDefault="002D0F75" w:rsidP="002D0F75">
            <w:pPr>
              <w:pStyle w:val="Akapitzlist"/>
              <w:ind w:left="306"/>
              <w:jc w:val="both"/>
            </w:pPr>
          </w:p>
        </w:tc>
      </w:tr>
      <w:tr w:rsidR="00D00EF0" w:rsidRPr="00480783" w14:paraId="62999AFE" w14:textId="77777777" w:rsidTr="003E77C6">
        <w:tc>
          <w:tcPr>
            <w:tcW w:w="9067" w:type="dxa"/>
            <w:shd w:val="clear" w:color="auto" w:fill="FFFFFF" w:themeFill="background1"/>
          </w:tcPr>
          <w:p w14:paraId="16A33F4E" w14:textId="6096F104" w:rsidR="00D00EF0" w:rsidRPr="00480783" w:rsidRDefault="003E77C6" w:rsidP="0048078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  <w:r w:rsidR="00D00EF0">
              <w:rPr>
                <w:b/>
                <w:bCs/>
              </w:rPr>
              <w:t>. Oświadczenie dotyczące wyboru priorytetu</w:t>
            </w:r>
          </w:p>
        </w:tc>
        <w:tc>
          <w:tcPr>
            <w:tcW w:w="1101" w:type="dxa"/>
            <w:shd w:val="clear" w:color="auto" w:fill="FFFFFF" w:themeFill="background1"/>
          </w:tcPr>
          <w:p w14:paraId="0FC062C3" w14:textId="72345C6C" w:rsidR="00D00EF0" w:rsidRPr="002D0F75" w:rsidRDefault="00D00EF0" w:rsidP="002D0F75">
            <w:pPr>
              <w:jc w:val="center"/>
              <w:rPr>
                <w:sz w:val="16"/>
                <w:szCs w:val="16"/>
              </w:rPr>
            </w:pPr>
            <w:r w:rsidRPr="002D0F75">
              <w:rPr>
                <w:b/>
                <w:bCs/>
                <w:sz w:val="16"/>
                <w:szCs w:val="16"/>
              </w:rPr>
              <w:t>Wybór priorytetu (właściwe zaznaczyć krzyżykiem)</w:t>
            </w:r>
          </w:p>
        </w:tc>
      </w:tr>
      <w:tr w:rsidR="00480783" w:rsidRPr="00480783" w14:paraId="278FFF0C" w14:textId="77777777" w:rsidTr="00D00EF0">
        <w:tc>
          <w:tcPr>
            <w:tcW w:w="9067" w:type="dxa"/>
            <w:shd w:val="clear" w:color="auto" w:fill="E7E6E6" w:themeFill="background2"/>
          </w:tcPr>
          <w:p w14:paraId="5918E627" w14:textId="77777777" w:rsidR="00480783" w:rsidRPr="00480783" w:rsidRDefault="00480783" w:rsidP="00480783">
            <w:p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Priorytety Ministra do spraw pracy wydatkowania Krajowego Funduszu Szkoleniowego</w:t>
            </w:r>
          </w:p>
        </w:tc>
        <w:tc>
          <w:tcPr>
            <w:tcW w:w="1101" w:type="dxa"/>
            <w:shd w:val="clear" w:color="auto" w:fill="E7E6E6" w:themeFill="background2"/>
          </w:tcPr>
          <w:p w14:paraId="2B423FA2" w14:textId="77777777" w:rsidR="00480783" w:rsidRPr="00480783" w:rsidRDefault="00480783" w:rsidP="00480783">
            <w:pPr>
              <w:spacing w:after="160"/>
              <w:jc w:val="both"/>
            </w:pPr>
          </w:p>
        </w:tc>
      </w:tr>
      <w:tr w:rsidR="00480783" w:rsidRPr="00480783" w14:paraId="23C3C747" w14:textId="77777777" w:rsidTr="00596459">
        <w:tc>
          <w:tcPr>
            <w:tcW w:w="9067" w:type="dxa"/>
          </w:tcPr>
          <w:p w14:paraId="39A27AA0" w14:textId="02CA0386" w:rsidR="00480783" w:rsidRPr="00480783" w:rsidRDefault="00480783" w:rsidP="00480783">
            <w:pPr>
              <w:numPr>
                <w:ilvl w:val="0"/>
                <w:numId w:val="1"/>
              </w:numPr>
              <w:spacing w:after="160"/>
              <w:jc w:val="both"/>
              <w:rPr>
                <w:b/>
                <w:bCs/>
              </w:rPr>
            </w:pPr>
            <w:bookmarkStart w:id="0" w:name="_Hlk188618837"/>
            <w:r w:rsidRPr="00480783">
              <w:rPr>
                <w:b/>
                <w:bCs/>
              </w:rPr>
              <w:t>Poprawa zarządzania i komunikacji w firmie w oparciu o zasady przeciwdziałania dyskryminacji i mobbingowi, rozwoju dialogu społecznego, partycypacji pracowniczej i wspierania integracji w miejscu pracy</w:t>
            </w:r>
            <w:bookmarkEnd w:id="0"/>
          </w:p>
          <w:p w14:paraId="2A0F6053" w14:textId="3FF6522D" w:rsidR="003E77C6" w:rsidRPr="00480783" w:rsidRDefault="00480783" w:rsidP="00480783">
            <w:pPr>
              <w:spacing w:after="160"/>
              <w:jc w:val="both"/>
            </w:pPr>
            <w:r w:rsidRPr="00480783">
              <w:t xml:space="preserve">W związku z ubieganiem się o dofinansowanie kształcenia ustawicznego  ze środków z Krajowego Funduszu Szkoleniowego </w:t>
            </w:r>
            <w:r w:rsidRPr="00480783">
              <w:rPr>
                <w:u w:val="single"/>
              </w:rPr>
              <w:t>w ramach  priorytetu  nr 1 Ministra do spraw pracy wydatkowania Krajowego Funduszu Szkoleniowego w roku 2026</w:t>
            </w:r>
            <w:r w:rsidRPr="00480783">
              <w:t xml:space="preserve">, tj. </w:t>
            </w:r>
            <w:r w:rsidRPr="00480783">
              <w:rPr>
                <w:i/>
                <w:iCs/>
              </w:rPr>
              <w:t>Popraw</w:t>
            </w:r>
            <w:r w:rsidRPr="00480783">
              <w:rPr>
                <w:i/>
              </w:rPr>
              <w:t xml:space="preserve">a zarządzania i komunikacji w firmie w oparciu o zasady przeciwdziałania dyskryminacji i mobbingowi, rozwoju dialogu społecznego, </w:t>
            </w:r>
            <w:r w:rsidRPr="00480783">
              <w:rPr>
                <w:i/>
              </w:rPr>
              <w:lastRenderedPageBreak/>
              <w:t xml:space="preserve">partycypacji pracowniczej i wspierania integracji w miejscu pracy, </w:t>
            </w:r>
            <w:r w:rsidRPr="00480783">
              <w:rPr>
                <w:b/>
              </w:rPr>
              <w:t xml:space="preserve">oświadczam, </w:t>
            </w:r>
            <w:r w:rsidRPr="00480783">
              <w:t>że szkoleni</w:t>
            </w:r>
            <w:r w:rsidR="003B182D">
              <w:t>e</w:t>
            </w:r>
            <w:r w:rsidRPr="00480783">
              <w:t xml:space="preserve"> realizowane w ramach przedmiotowego priorytetu mają przede wszystkim na celu wzmocnienie umiejętności zarządzania, poprawę komunikacji wewnętrznej oraz stworzenie środowiska opartego na równości, integracji i zaangażowaniu. </w:t>
            </w:r>
          </w:p>
        </w:tc>
        <w:tc>
          <w:tcPr>
            <w:tcW w:w="1101" w:type="dxa"/>
          </w:tcPr>
          <w:p w14:paraId="33D1AAF5" w14:textId="3830B091" w:rsidR="00480783" w:rsidRPr="00480783" w:rsidRDefault="003E77C6" w:rsidP="00596459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 w:rsidR="00480783" w:rsidRPr="00480783">
              <w:rPr>
                <w:iCs/>
              </w:rPr>
              <w:t xml:space="preserve"> tak</w:t>
            </w:r>
          </w:p>
          <w:p w14:paraId="0D9838B2" w14:textId="79FD802C" w:rsidR="00480783" w:rsidRPr="00480783" w:rsidRDefault="003E77C6" w:rsidP="00596459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rPr>
                <w:iCs/>
              </w:rPr>
              <w:t>nie</w:t>
            </w:r>
          </w:p>
        </w:tc>
      </w:tr>
      <w:tr w:rsidR="00480783" w:rsidRPr="00480783" w14:paraId="269BE550" w14:textId="77777777" w:rsidTr="00596459">
        <w:tc>
          <w:tcPr>
            <w:tcW w:w="9067" w:type="dxa"/>
          </w:tcPr>
          <w:p w14:paraId="03DE430F" w14:textId="7FFFED56" w:rsidR="00480783" w:rsidRPr="00480783" w:rsidRDefault="00480783" w:rsidP="00480783">
            <w:pPr>
              <w:numPr>
                <w:ilvl w:val="0"/>
                <w:numId w:val="1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Wsparcie rozwoju umiejętności i kwalifikacji w zawodach określonych jako deficytowe na danym terenie, tj. w powiecie lub w województwie (w odniesieniu do Barometru zawodów 2026 powiatu chojnickiego lub Barometru zawodów 2026 województwa pomorskiego</w:t>
            </w:r>
            <w:r w:rsidR="003B182D">
              <w:rPr>
                <w:b/>
                <w:bCs/>
              </w:rPr>
              <w:t>)</w:t>
            </w:r>
          </w:p>
          <w:p w14:paraId="21F0A970" w14:textId="25C03FC4" w:rsidR="00480783" w:rsidRPr="00480783" w:rsidRDefault="00480783" w:rsidP="00480783">
            <w:pPr>
              <w:spacing w:after="160"/>
              <w:jc w:val="both"/>
              <w:rPr>
                <w:i/>
                <w:iCs/>
              </w:rPr>
            </w:pPr>
            <w:r w:rsidRPr="00480783">
              <w:t xml:space="preserve">W związku z ubieganiem się o dofinansowanie kształcenia ustawicznego  ze środków z Krajowego Funduszu Szkoleniowego </w:t>
            </w:r>
            <w:r w:rsidRPr="00480783">
              <w:rPr>
                <w:u w:val="single"/>
              </w:rPr>
              <w:t>w ramach  priorytetu  nr 2 Ministra do spraw pracy wydatkowania Krajowego Funduszu Szkoleniowego w roku 2026</w:t>
            </w:r>
            <w:r w:rsidRPr="00480783">
              <w:t xml:space="preserve">, tj. </w:t>
            </w:r>
            <w:r w:rsidRPr="00480783">
              <w:rPr>
                <w:i/>
                <w:iCs/>
              </w:rPr>
              <w:t>Wsparcie rozwoju umiejętności i kwalifikacji w zawodach określonych jako deficytowe na danym terenie, tj. w powiecie lub w województwie (w odniesieniu do Barometru zawodów 2026 powiatu chojnickiego lub Barometru zawodów 2026 województwa pomorskiego</w:t>
            </w:r>
            <w:r w:rsidR="00596459">
              <w:rPr>
                <w:i/>
                <w:iCs/>
              </w:rPr>
              <w:t>)</w:t>
            </w:r>
            <w:r w:rsidRPr="00480783">
              <w:rPr>
                <w:i/>
              </w:rPr>
              <w:t xml:space="preserve">, </w:t>
            </w:r>
            <w:r w:rsidRPr="00480783">
              <w:rPr>
                <w:b/>
              </w:rPr>
              <w:t xml:space="preserve">oświadczam, </w:t>
            </w:r>
            <w:r w:rsidRPr="00480783">
              <w:t>że wskazana forma kształcenia ustawicznego dotyczy zawodu deficytoweg</w:t>
            </w:r>
            <w:r w:rsidR="00995E62">
              <w:t>o: …………..</w:t>
            </w:r>
            <w:r w:rsidRPr="00480783">
              <w:t xml:space="preserve"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 </w:t>
            </w:r>
            <w:r w:rsidR="002D0F75">
              <w:t xml:space="preserve">   </w:t>
            </w:r>
            <w:r w:rsidRPr="002D0F75">
              <w:rPr>
                <w:i/>
                <w:iCs/>
                <w:sz w:val="16"/>
                <w:szCs w:val="16"/>
              </w:rPr>
              <w:t>(należy wpisać zawód, którego dotyczy kształcenie ustawiczne)</w:t>
            </w:r>
          </w:p>
        </w:tc>
        <w:tc>
          <w:tcPr>
            <w:tcW w:w="1101" w:type="dxa"/>
          </w:tcPr>
          <w:p w14:paraId="697B997A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480783">
              <w:rPr>
                <w:iCs/>
              </w:rPr>
              <w:t xml:space="preserve"> tak</w:t>
            </w:r>
          </w:p>
          <w:p w14:paraId="11668F80" w14:textId="45BBBF7A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30A30FF8" w14:textId="77777777" w:rsidTr="00596459">
        <w:tc>
          <w:tcPr>
            <w:tcW w:w="9067" w:type="dxa"/>
          </w:tcPr>
          <w:p w14:paraId="62E78353" w14:textId="0E2525C8" w:rsidR="00480783" w:rsidRPr="00480783" w:rsidRDefault="00480783" w:rsidP="00480783">
            <w:pPr>
              <w:numPr>
                <w:ilvl w:val="0"/>
                <w:numId w:val="1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</w:p>
          <w:p w14:paraId="57526552" w14:textId="77777777" w:rsidR="00480783" w:rsidRDefault="00480783" w:rsidP="00480783">
            <w:pPr>
              <w:jc w:val="both"/>
              <w:rPr>
                <w:b/>
              </w:rPr>
            </w:pPr>
            <w:r w:rsidRPr="00480783">
              <w:t xml:space="preserve">W związku z ubieganiem się o dofinansowanie kształcenia ustawicznego ze środków z Krajowego Funduszu Szkoleniowego </w:t>
            </w:r>
            <w:r w:rsidRPr="00480783">
              <w:rPr>
                <w:u w:val="single"/>
              </w:rPr>
              <w:t>w ramach priorytetu nr 3 Ministra do spraw pracy wydatkowania Krajowego Funduszu Szkoleniowego w roku 2026</w:t>
            </w:r>
            <w:r w:rsidRPr="00480783">
              <w:t>, tj. W</w:t>
            </w:r>
            <w:r w:rsidRPr="00480783">
              <w:rPr>
                <w:i/>
              </w:rPr>
              <w:t xml:space="preserve">sparcie rozwoju kształcenia ustawicznego umiejętności i kwalifikacji w związku z zastosowaniem w firmach nowych procesów, technologii i narzędzi pracy, ze szczególnym uwzględnieniem umiejętności cyfrowych, AI oraz tzw. umiejętności zielonych, zwłaszcza gdy powyższe czynniki stanowią zagrożenie utratą pracy , </w:t>
            </w:r>
            <w:r w:rsidRPr="00480783">
              <w:rPr>
                <w:b/>
              </w:rPr>
              <w:t>oświadczam</w:t>
            </w:r>
            <w:r w:rsidRPr="00480783">
              <w:t xml:space="preserve">, </w:t>
            </w:r>
            <w:r w:rsidRPr="00480783">
              <w:rPr>
                <w:b/>
              </w:rPr>
              <w:t>że:</w:t>
            </w:r>
          </w:p>
          <w:p w14:paraId="52B70C8D" w14:textId="5D680B28" w:rsidR="00480783" w:rsidRDefault="003E77C6" w:rsidP="00480783">
            <w:pPr>
              <w:ind w:left="306"/>
              <w:jc w:val="both"/>
              <w:rPr>
                <w:b/>
                <w:i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="00480783" w:rsidRPr="00480783">
              <w:t xml:space="preserve"> w ciągu jednego roku </w:t>
            </w:r>
            <w:r w:rsidR="00480783" w:rsidRPr="00480783">
              <w:rPr>
                <w:b/>
                <w:u w:val="single"/>
              </w:rPr>
              <w:t>przed</w:t>
            </w:r>
            <w:r w:rsidR="00480783" w:rsidRPr="00480783">
              <w:t xml:space="preserve"> złożeniem wniosku zostały </w:t>
            </w:r>
            <w:r w:rsidR="00480783" w:rsidRPr="00480783">
              <w:rPr>
                <w:b/>
                <w:i/>
              </w:rPr>
              <w:t xml:space="preserve">zakupione nowe maszyny </w:t>
            </w:r>
            <w:r w:rsidR="00480783" w:rsidRPr="00480783">
              <w:rPr>
                <w:b/>
                <w:i/>
              </w:rPr>
              <w:br/>
              <w:t>i narzędzia</w:t>
            </w:r>
            <w:r w:rsidR="00480783" w:rsidRPr="00480783">
              <w:t xml:space="preserve">/ </w:t>
            </w:r>
            <w:r w:rsidR="00480783" w:rsidRPr="00480783">
              <w:rPr>
                <w:b/>
                <w:i/>
              </w:rPr>
              <w:t>wdrożone nowe procesy, technologie i systemy</w:t>
            </w:r>
            <w:r w:rsidR="00480783" w:rsidRPr="00480783">
              <w:rPr>
                <w:bCs/>
                <w:i/>
              </w:rPr>
              <w:t>*</w:t>
            </w:r>
            <w:r w:rsidR="00480783" w:rsidRPr="00480783">
              <w:rPr>
                <w:b/>
                <w:i/>
              </w:rPr>
              <w:t>.</w:t>
            </w:r>
          </w:p>
          <w:p w14:paraId="3BA39655" w14:textId="7B53A392" w:rsidR="00480783" w:rsidRPr="00480783" w:rsidRDefault="00480783" w:rsidP="00480783">
            <w:pPr>
              <w:ind w:left="306"/>
              <w:jc w:val="both"/>
              <w:rPr>
                <w:b/>
                <w:i/>
              </w:rPr>
            </w:pPr>
            <w:r w:rsidRPr="00480783">
              <w:t>W związku z powyższym do niniejszego oświadczenia załączam kopię dokumentu potwierdzającego*:</w:t>
            </w:r>
          </w:p>
          <w:p w14:paraId="0DCB0D3A" w14:textId="4574E9B7" w:rsidR="00480783" w:rsidRPr="00480783" w:rsidRDefault="003E77C6" w:rsidP="00480783">
            <w:pPr>
              <w:ind w:firstLine="873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 zakup nowych maszyn i narzędzi,</w:t>
            </w:r>
          </w:p>
          <w:p w14:paraId="119A9510" w14:textId="6E4EB017" w:rsidR="00995E62" w:rsidRPr="00480783" w:rsidRDefault="003E77C6" w:rsidP="00CD088D">
            <w:pPr>
              <w:ind w:left="873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 poniesienie kosztów z tytułu wprowadzenia nowych procesów, technologii, systemów i narzędzi pracy</w:t>
            </w:r>
          </w:p>
          <w:p w14:paraId="2D2D0EEB" w14:textId="761C7E18" w:rsidR="00480783" w:rsidRPr="00480783" w:rsidRDefault="003E77C6" w:rsidP="00480783">
            <w:pPr>
              <w:ind w:left="306"/>
              <w:jc w:val="both"/>
              <w:rPr>
                <w:b/>
                <w:i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w ciągu 3 miesięcy </w:t>
            </w:r>
            <w:r w:rsidR="00480783" w:rsidRPr="00480783">
              <w:rPr>
                <w:b/>
                <w:u w:val="single"/>
              </w:rPr>
              <w:t>po</w:t>
            </w:r>
            <w:r w:rsidR="00480783" w:rsidRPr="00480783">
              <w:t xml:space="preserve"> złożeniu wniosku zostaną </w:t>
            </w:r>
            <w:r w:rsidR="00480783" w:rsidRPr="00480783">
              <w:rPr>
                <w:b/>
                <w:i/>
              </w:rPr>
              <w:t xml:space="preserve">zakupione nowe maszyny </w:t>
            </w:r>
            <w:r w:rsidR="00480783" w:rsidRPr="00480783">
              <w:rPr>
                <w:b/>
                <w:i/>
              </w:rPr>
              <w:br/>
              <w:t>i narzędzia</w:t>
            </w:r>
            <w:r w:rsidR="00480783" w:rsidRPr="00480783">
              <w:t xml:space="preserve">/ </w:t>
            </w:r>
            <w:r w:rsidR="00480783" w:rsidRPr="00480783">
              <w:rPr>
                <w:b/>
                <w:i/>
              </w:rPr>
              <w:t>wdrożone nowe procesy, technologie i systemy</w:t>
            </w:r>
            <w:r w:rsidR="00480783" w:rsidRPr="00480783">
              <w:t>, których wprowadzenie udokumentuję*.</w:t>
            </w:r>
          </w:p>
          <w:p w14:paraId="34A22005" w14:textId="5E8160F1" w:rsidR="00480783" w:rsidRPr="00480783" w:rsidRDefault="00480783" w:rsidP="002D2F20">
            <w:pPr>
              <w:ind w:left="306"/>
              <w:jc w:val="both"/>
            </w:pPr>
            <w:r w:rsidRPr="00480783">
              <w:t>Wyjaśnić jakie narzędzia/maszyny zostaną zakupione lub jakie zostaną wdrożone procesy</w:t>
            </w:r>
            <w:r w:rsidR="00596459">
              <w:t>:</w:t>
            </w:r>
          </w:p>
          <w:p w14:paraId="4AB320B4" w14:textId="77777777" w:rsidR="00480783" w:rsidRDefault="00480783" w:rsidP="002D2F20">
            <w:pPr>
              <w:ind w:firstLine="306"/>
              <w:jc w:val="both"/>
            </w:pPr>
            <w:r w:rsidRPr="00480783">
              <w:t xml:space="preserve">…………………………………………………………………………………………………………………………………………………… </w:t>
            </w:r>
          </w:p>
          <w:p w14:paraId="54FA7EC5" w14:textId="77777777" w:rsidR="00480783" w:rsidRDefault="00480783" w:rsidP="002D2F20">
            <w:pPr>
              <w:ind w:left="306"/>
              <w:jc w:val="both"/>
            </w:pPr>
            <w:r w:rsidRPr="00480783">
              <w:t>……………………………………………………………………………………………………………………………………………………</w:t>
            </w:r>
          </w:p>
          <w:p w14:paraId="37DE5D96" w14:textId="77777777" w:rsidR="002D2F20" w:rsidRDefault="002D2F20" w:rsidP="002D2F20">
            <w:pPr>
              <w:ind w:firstLine="306"/>
              <w:jc w:val="both"/>
            </w:pPr>
            <w:r w:rsidRPr="00480783">
              <w:t xml:space="preserve">…………………………………………………………………………………………………………………………………………………… </w:t>
            </w:r>
          </w:p>
          <w:p w14:paraId="68B906B3" w14:textId="77777777" w:rsidR="002D2F20" w:rsidRDefault="002D2F20" w:rsidP="002D2F20">
            <w:pPr>
              <w:ind w:left="306"/>
              <w:jc w:val="both"/>
            </w:pPr>
            <w:r w:rsidRPr="00480783">
              <w:t>……………………………………………………………………………………………………………………………………………………</w:t>
            </w:r>
          </w:p>
          <w:p w14:paraId="6370D7E1" w14:textId="77777777" w:rsidR="00F705DA" w:rsidRDefault="00F705DA" w:rsidP="00F705DA">
            <w:pPr>
              <w:ind w:firstLine="306"/>
              <w:jc w:val="both"/>
            </w:pPr>
            <w:r w:rsidRPr="00480783">
              <w:t xml:space="preserve">…………………………………………………………………………………………………………………………………………………… </w:t>
            </w:r>
          </w:p>
          <w:p w14:paraId="287F54A1" w14:textId="77777777" w:rsidR="002D2F20" w:rsidRPr="00480783" w:rsidRDefault="002D2F20" w:rsidP="00F705DA">
            <w:pPr>
              <w:jc w:val="both"/>
            </w:pPr>
          </w:p>
          <w:p w14:paraId="3E97A493" w14:textId="1D42FE9C" w:rsidR="00480783" w:rsidRPr="00480783" w:rsidRDefault="00480783" w:rsidP="00480783">
            <w:pPr>
              <w:spacing w:after="160"/>
              <w:jc w:val="both"/>
            </w:pPr>
            <w:r w:rsidRPr="00480783">
              <w:t>Osoba/osoby objęte kształceniem ustawicznym w ramach wykonywania swoich zadań zawodowych, korzysta/korzystają lub będzie/będą korzystać z nowych technologii i narzędzi pracy, bądź wymaga/wymagają nabycia nowych kompetencji niezbędnych do wykonywania pracy w związku z wdrożeniem nowego procesu, w tym kompetencji cyfrowych oraz umiejętności związanych z zieloną transformacją</w:t>
            </w:r>
          </w:p>
          <w:p w14:paraId="1A6DF023" w14:textId="2E2E6AA2" w:rsidR="00480783" w:rsidRPr="00480783" w:rsidRDefault="00480783" w:rsidP="00480783">
            <w:pPr>
              <w:spacing w:after="160"/>
              <w:jc w:val="both"/>
              <w:rPr>
                <w:sz w:val="18"/>
                <w:szCs w:val="18"/>
              </w:rPr>
            </w:pPr>
            <w:r w:rsidRPr="00480783">
              <w:rPr>
                <w:sz w:val="18"/>
                <w:szCs w:val="18"/>
              </w:rPr>
              <w:t>*właściwe zaznaczyć</w:t>
            </w:r>
          </w:p>
        </w:tc>
        <w:tc>
          <w:tcPr>
            <w:tcW w:w="1101" w:type="dxa"/>
          </w:tcPr>
          <w:p w14:paraId="718F8AED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480783">
              <w:rPr>
                <w:iCs/>
              </w:rPr>
              <w:t xml:space="preserve"> tak</w:t>
            </w:r>
          </w:p>
          <w:p w14:paraId="7FA679FE" w14:textId="2AD19DE9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0F2B8D95" w14:textId="77777777" w:rsidTr="00596459">
        <w:tc>
          <w:tcPr>
            <w:tcW w:w="9067" w:type="dxa"/>
          </w:tcPr>
          <w:p w14:paraId="02C41ACB" w14:textId="71DB488E" w:rsidR="002D2F20" w:rsidRPr="00480783" w:rsidRDefault="00480783" w:rsidP="002D2F20">
            <w:pPr>
              <w:numPr>
                <w:ilvl w:val="0"/>
                <w:numId w:val="1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lastRenderedPageBreak/>
              <w:t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MRPiPS</w:t>
            </w:r>
          </w:p>
          <w:p w14:paraId="1D33ED6A" w14:textId="77777777" w:rsidR="00480783" w:rsidRPr="00480783" w:rsidRDefault="00480783" w:rsidP="002D0F75">
            <w:pPr>
              <w:jc w:val="both"/>
            </w:pPr>
            <w:r w:rsidRPr="00480783">
              <w:t xml:space="preserve">W związku z ubieganiem się o dofinansowanie kształcenia ustawicznego ze środków Krajowego Funduszu Szkoleniowego </w:t>
            </w:r>
            <w:r w:rsidRPr="00480783">
              <w:rPr>
                <w:u w:val="single"/>
              </w:rPr>
              <w:t>w ramach priorytetu nr 4 Ministra do spraw pracy wydatkowania Krajowego Funduszu Szkoleniowego w roku 2026</w:t>
            </w:r>
            <w:r w:rsidRPr="00480783">
              <w:t>, tj. W</w:t>
            </w:r>
            <w:r w:rsidRPr="00480783">
              <w:rPr>
                <w:i/>
              </w:rPr>
              <w:t xml:space="preserve">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MRPiPS, </w:t>
            </w:r>
            <w:r w:rsidRPr="00480783">
              <w:rPr>
                <w:b/>
              </w:rPr>
              <w:t xml:space="preserve">oświadczam, </w:t>
            </w:r>
            <w:r w:rsidRPr="00480783">
              <w:t xml:space="preserve">że: </w:t>
            </w:r>
          </w:p>
          <w:p w14:paraId="6C27B4E7" w14:textId="77777777" w:rsidR="00480783" w:rsidRPr="00480783" w:rsidRDefault="00480783" w:rsidP="002D0F75">
            <w:pPr>
              <w:jc w:val="both"/>
            </w:pPr>
            <w:r w:rsidRPr="00480783">
              <w:t>I.</w:t>
            </w:r>
          </w:p>
          <w:p w14:paraId="43DAF0A4" w14:textId="293D2B6A" w:rsidR="002D2F20" w:rsidRDefault="003E77C6" w:rsidP="002D0F75">
            <w:pPr>
              <w:ind w:left="306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konieczne jest odbycie szkolenia lub nabycie określonych umiejętności z zakresu usług zdrowotnych i opiekuńczych niezbędnych przy wykonywaniu obowiązków służbowych dla wskazanej we wniosku osoby/ osób </w:t>
            </w:r>
          </w:p>
          <w:p w14:paraId="67CDE862" w14:textId="77777777" w:rsidR="002D2F20" w:rsidRDefault="00480783" w:rsidP="002D0F75">
            <w:pPr>
              <w:ind w:left="306"/>
              <w:jc w:val="both"/>
            </w:pPr>
            <w:r w:rsidRPr="00480783">
              <w:t xml:space="preserve">Ponadto oświadczam, że </w:t>
            </w:r>
            <w:r w:rsidRPr="00480783">
              <w:rPr>
                <w:u w:val="single"/>
              </w:rPr>
              <w:t>przeważającym</w:t>
            </w:r>
            <w:r w:rsidRPr="00480783">
              <w:t xml:space="preserve"> </w:t>
            </w:r>
            <w:r w:rsidRPr="00480783">
              <w:rPr>
                <w:u w:val="single"/>
              </w:rPr>
              <w:t>PKD</w:t>
            </w:r>
            <w:r w:rsidRPr="00480783">
              <w:t xml:space="preserve"> mojej firmy jest ………..…………….., które posiadam w ramach sekcji Q - OPIEKA ZDROWOTNA I POMOC SPOŁECZNA i obejmuje:</w:t>
            </w:r>
          </w:p>
          <w:p w14:paraId="22BF66E3" w14:textId="3AACCE97" w:rsidR="002D2F20" w:rsidRDefault="003E77C6" w:rsidP="002D0F75">
            <w:pPr>
              <w:ind w:left="306" w:firstLine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 w:rsidR="00480783" w:rsidRPr="00480783">
              <w:t xml:space="preserve"> Dział 86 – OPIEKA ZDROWOTNA</w:t>
            </w:r>
          </w:p>
          <w:p w14:paraId="1D29173C" w14:textId="106F4AEC" w:rsidR="002D2F20" w:rsidRDefault="003E77C6" w:rsidP="002D0F75">
            <w:pPr>
              <w:ind w:left="306" w:firstLine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 Dział 87 – POMOC SPOŁECZNA Z ZAKWATEROWANIEM</w:t>
            </w:r>
          </w:p>
          <w:p w14:paraId="34D4196E" w14:textId="6384A243" w:rsidR="00480783" w:rsidRPr="00480783" w:rsidRDefault="003E77C6" w:rsidP="002D0F75">
            <w:pPr>
              <w:ind w:left="306" w:firstLine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 Dział 88 – POMOC SPOŁECZNA BEZ ZAKWATEROWANIA</w:t>
            </w:r>
          </w:p>
          <w:p w14:paraId="47E06435" w14:textId="77777777" w:rsidR="00480783" w:rsidRPr="00480783" w:rsidRDefault="00480783" w:rsidP="002D0F75">
            <w:pPr>
              <w:jc w:val="both"/>
            </w:pPr>
            <w:r w:rsidRPr="00480783">
              <w:t>II.</w:t>
            </w:r>
          </w:p>
          <w:p w14:paraId="4B7615FA" w14:textId="4A439F78" w:rsidR="002D2F20" w:rsidRDefault="003E77C6" w:rsidP="002D0F75">
            <w:pPr>
              <w:ind w:left="306"/>
              <w:jc w:val="both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konieczne jest odbycie szkolenia lub nabycie określonych umiejętności niezbędnych przy wykonywaniu obowiązków służbowych </w:t>
            </w:r>
            <w:r w:rsidR="00480783" w:rsidRPr="00480783">
              <w:rPr>
                <w:iCs/>
              </w:rPr>
              <w:t xml:space="preserve">członków lub pracowników </w:t>
            </w:r>
            <w:r w:rsidR="00480783" w:rsidRPr="00480783">
              <w:rPr>
                <w:b/>
                <w:bCs/>
                <w:i/>
              </w:rPr>
              <w:t>spółdzielni socjalnych</w:t>
            </w:r>
            <w:r w:rsidR="00480783" w:rsidRPr="00480783">
              <w:rPr>
                <w:iCs/>
              </w:rPr>
              <w:t xml:space="preserve"> </w:t>
            </w:r>
          </w:p>
          <w:p w14:paraId="64B88E2B" w14:textId="77777777" w:rsidR="009438EA" w:rsidRDefault="009438EA" w:rsidP="002D0F75">
            <w:pPr>
              <w:ind w:left="306"/>
              <w:jc w:val="both"/>
              <w:rPr>
                <w:iCs/>
              </w:rPr>
            </w:pPr>
          </w:p>
          <w:p w14:paraId="11BAE7C4" w14:textId="6F91BB62" w:rsidR="002D0F75" w:rsidRPr="00480783" w:rsidRDefault="003E77C6" w:rsidP="002D0F75">
            <w:pPr>
              <w:ind w:left="306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480783" w:rsidRPr="00480783">
              <w:t xml:space="preserve">konieczne jest odbycie szkolenia lub nabycie określonych umiejętności niezbędnych przy wykonywaniu obowiązków służbowych pracowników </w:t>
            </w:r>
            <w:r w:rsidR="00480783" w:rsidRPr="00480783">
              <w:rPr>
                <w:b/>
                <w:bCs/>
                <w:i/>
                <w:iCs/>
              </w:rPr>
              <w:t xml:space="preserve">przedsiębiorstw społecznych, </w:t>
            </w:r>
            <w:r w:rsidR="00480783" w:rsidRPr="00480783">
              <w:t xml:space="preserve">wpisanych do wykazu przedsiębiorstw społecznych, prowadzonych przez MRPiPS w systemie Rejestr Jednostek Pomocy Społecznej (RJPS) </w:t>
            </w:r>
          </w:p>
        </w:tc>
        <w:tc>
          <w:tcPr>
            <w:tcW w:w="1101" w:type="dxa"/>
          </w:tcPr>
          <w:p w14:paraId="11DE8473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480783">
              <w:rPr>
                <w:iCs/>
              </w:rPr>
              <w:t xml:space="preserve"> tak</w:t>
            </w:r>
          </w:p>
          <w:p w14:paraId="5B6D6794" w14:textId="208BF64A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70A1599F" w14:textId="77777777" w:rsidTr="003E77C6">
        <w:tc>
          <w:tcPr>
            <w:tcW w:w="9067" w:type="dxa"/>
            <w:shd w:val="clear" w:color="auto" w:fill="E7E6E6" w:themeFill="background2"/>
          </w:tcPr>
          <w:p w14:paraId="14E3476D" w14:textId="77777777" w:rsidR="00480783" w:rsidRPr="00480783" w:rsidRDefault="00480783" w:rsidP="00480783">
            <w:p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Regionalne priorytety wydatkowania Krajowego Funduszu Szkoleniowego dla województwa pomorskiego</w:t>
            </w:r>
          </w:p>
        </w:tc>
        <w:tc>
          <w:tcPr>
            <w:tcW w:w="1101" w:type="dxa"/>
            <w:shd w:val="clear" w:color="auto" w:fill="E7E6E6" w:themeFill="background2"/>
          </w:tcPr>
          <w:p w14:paraId="6E37E036" w14:textId="77777777" w:rsidR="00480783" w:rsidRPr="00480783" w:rsidRDefault="00480783" w:rsidP="002D2F20">
            <w:pPr>
              <w:spacing w:after="160"/>
              <w:jc w:val="center"/>
              <w:rPr>
                <w:iCs/>
              </w:rPr>
            </w:pPr>
          </w:p>
        </w:tc>
      </w:tr>
      <w:tr w:rsidR="00480783" w:rsidRPr="00480783" w14:paraId="1B82B1E6" w14:textId="77777777" w:rsidTr="00596459">
        <w:tc>
          <w:tcPr>
            <w:tcW w:w="9067" w:type="dxa"/>
          </w:tcPr>
          <w:p w14:paraId="78F81913" w14:textId="77777777" w:rsidR="00480783" w:rsidRPr="00480783" w:rsidRDefault="00480783" w:rsidP="00480783">
            <w:pPr>
              <w:numPr>
                <w:ilvl w:val="0"/>
                <w:numId w:val="3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Wsparcie transformacji w priorytetowych dla rozwoju województwa obszarach gospodarki obejmujących Inteligentne Specjalizacje Pomorza oraz branże kluczowe</w:t>
            </w:r>
          </w:p>
          <w:p w14:paraId="1767BBA2" w14:textId="77777777" w:rsidR="00D170E6" w:rsidRDefault="00D170E6" w:rsidP="00D170E6">
            <w:pPr>
              <w:jc w:val="both"/>
            </w:pPr>
            <w:r w:rsidRPr="00D170E6">
              <w:t xml:space="preserve">W związku z ubieganiem się o dofinansowanie kształcenia ustawicznego ze środków Krajowego Funduszu Szkoleniowego </w:t>
            </w:r>
            <w:r w:rsidRPr="00D170E6">
              <w:rPr>
                <w:u w:val="single"/>
              </w:rPr>
              <w:t>w ramach regionalnego priorytetu nr 1 wydatkowania Krajowego Funduszu Szkoleniowego w roku 2026 dla województwa pomorskiego</w:t>
            </w:r>
            <w:r w:rsidRPr="00D170E6">
              <w:t>, tj. W</w:t>
            </w:r>
            <w:r w:rsidRPr="00D170E6">
              <w:rPr>
                <w:i/>
              </w:rPr>
              <w:t xml:space="preserve">sparcie transformacji w priorytetowych dla rozwoju województwa obszarach gospodarki obejmujących Inteligentne Specjalizacje Pomorza oraz branże kluczowe, </w:t>
            </w:r>
            <w:r w:rsidRPr="00D170E6">
              <w:rPr>
                <w:b/>
              </w:rPr>
              <w:t>oświadczam,</w:t>
            </w:r>
            <w:r w:rsidRPr="00D170E6">
              <w:t xml:space="preserve"> że:</w:t>
            </w:r>
          </w:p>
          <w:p w14:paraId="58A364B2" w14:textId="77777777" w:rsidR="002D0F75" w:rsidRPr="00D170E6" w:rsidRDefault="002D0F75" w:rsidP="00D170E6">
            <w:pPr>
              <w:jc w:val="both"/>
            </w:pPr>
          </w:p>
          <w:p w14:paraId="0195F253" w14:textId="30085ADB" w:rsidR="00D170E6" w:rsidRPr="00D170E6" w:rsidRDefault="003E77C6" w:rsidP="00D170E6">
            <w:pPr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 w:rsidR="00D170E6" w:rsidRPr="00D170E6">
              <w:t xml:space="preserve"> działalność podmiotu ubiegającego się o </w:t>
            </w:r>
            <w:r w:rsidR="00E31AC1">
              <w:t>wsparcie</w:t>
            </w:r>
            <w:r w:rsidR="00D170E6" w:rsidRPr="00D170E6">
              <w:t xml:space="preserve"> wpisuje się w zakres </w:t>
            </w:r>
            <w:r w:rsidR="00E31AC1">
              <w:t>przedmiotowy</w:t>
            </w:r>
            <w:r w:rsidR="00D170E6" w:rsidRPr="00D170E6">
              <w:t xml:space="preserve"> obszaru </w:t>
            </w:r>
            <w:r w:rsidR="00D170E6" w:rsidRPr="00E31AC1">
              <w:rPr>
                <w:b/>
                <w:bCs/>
              </w:rPr>
              <w:t>Inteligentnych Specjalizacji Pomorza</w:t>
            </w:r>
            <w:r w:rsidR="00D170E6" w:rsidRPr="005E6ED4">
              <w:rPr>
                <w:b/>
                <w:bCs/>
              </w:rPr>
              <w:t>*</w:t>
            </w:r>
            <w:r w:rsidR="00D170E6" w:rsidRPr="00D170E6">
              <w:t>, tj.</w:t>
            </w:r>
          </w:p>
          <w:p w14:paraId="6F42A8B6" w14:textId="77777777" w:rsidR="00F705DA" w:rsidRDefault="003E77C6" w:rsidP="00F705DA">
            <w:pPr>
              <w:ind w:firstLine="589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 w:rsidR="00D170E6" w:rsidRPr="00D170E6">
              <w:t xml:space="preserve"> ISP 1 – Technologie offshore i portowo-logistyczne*</w:t>
            </w:r>
          </w:p>
          <w:p w14:paraId="4D3E4DB8" w14:textId="77777777" w:rsidR="00F705DA" w:rsidRDefault="003E77C6" w:rsidP="00F705DA">
            <w:pPr>
              <w:ind w:firstLine="589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 w:rsidR="00D170E6" w:rsidRPr="00D170E6">
              <w:t xml:space="preserve"> ISP 2 – Technologie interaktywne w środowisku nasyconym informacyjnie*</w:t>
            </w:r>
          </w:p>
          <w:p w14:paraId="15898BBE" w14:textId="77777777" w:rsidR="00F705DA" w:rsidRDefault="003E77C6" w:rsidP="00F705DA">
            <w:pPr>
              <w:ind w:firstLine="589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D170E6" w:rsidRPr="00D170E6">
              <w:t xml:space="preserve">ISP 3 – </w:t>
            </w:r>
            <w:r w:rsidR="00E31AC1">
              <w:t>Zielona energia – Technologie ekoefektywne*</w:t>
            </w:r>
          </w:p>
          <w:p w14:paraId="12EC8A3F" w14:textId="138FFA7F" w:rsidR="00E31AC1" w:rsidRPr="00D170E6" w:rsidRDefault="003E77C6" w:rsidP="00F705DA">
            <w:pPr>
              <w:ind w:left="589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E31AC1" w:rsidRPr="00D170E6">
              <w:t xml:space="preserve">ISP </w:t>
            </w:r>
            <w:r w:rsidR="00E31AC1">
              <w:t>4</w:t>
            </w:r>
            <w:r w:rsidR="00E31AC1" w:rsidRPr="00D170E6">
              <w:t xml:space="preserve"> – </w:t>
            </w:r>
            <w:r w:rsidR="00E31AC1">
              <w:t>Wspólne zdrowie – Technologie medyczne w zakresie zdrowia ludzi, zwierząt i środowiska jako jednego wspólnego ekosystemu*</w:t>
            </w:r>
          </w:p>
          <w:p w14:paraId="42574756" w14:textId="2B902140" w:rsidR="00E31AC1" w:rsidRDefault="00E31AC1" w:rsidP="00D170E6">
            <w:pPr>
              <w:jc w:val="both"/>
            </w:pPr>
            <w:r>
              <w:t>Uzasadnienie:</w:t>
            </w:r>
          </w:p>
          <w:p w14:paraId="0216FEF2" w14:textId="72732275" w:rsidR="00E31AC1" w:rsidRDefault="00E31AC1" w:rsidP="00D170E6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14:paraId="0BFDFDE6" w14:textId="77777777" w:rsidR="00E31AC1" w:rsidRPr="00D170E6" w:rsidRDefault="00E31AC1" w:rsidP="00E31AC1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14:paraId="2A0205F2" w14:textId="77777777" w:rsidR="00E31AC1" w:rsidRPr="00D170E6" w:rsidRDefault="00E31AC1" w:rsidP="00E31AC1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………………………………………………………………………………………………………………………………………………………..</w:t>
            </w:r>
          </w:p>
          <w:p w14:paraId="30B63EE2" w14:textId="3553537C" w:rsidR="00D170E6" w:rsidRDefault="003E77C6" w:rsidP="00D170E6">
            <w:pPr>
              <w:jc w:val="both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</w:t>
            </w:r>
            <w:r w:rsidR="00D170E6" w:rsidRPr="00D170E6">
              <w:t xml:space="preserve">podmiot ubiegający się o dofinansowanie posiada (według stanu na 1 stycznia 2026 r.), jako przeważający rodzaj wykonywanej działalności kod PKD: …………………….  </w:t>
            </w:r>
            <w:r w:rsidR="00FB039F">
              <w:t xml:space="preserve">w następującej </w:t>
            </w:r>
            <w:r w:rsidR="00FB039F" w:rsidRPr="005E6ED4">
              <w:rPr>
                <w:b/>
                <w:bCs/>
              </w:rPr>
              <w:t>branży kluczowej</w:t>
            </w:r>
            <w:r w:rsidR="005E6ED4" w:rsidRPr="005E6ED4">
              <w:rPr>
                <w:b/>
                <w:bCs/>
              </w:rPr>
              <w:t>*</w:t>
            </w:r>
            <w:r w:rsidR="00FB039F" w:rsidRPr="005E6ED4">
              <w:rPr>
                <w:b/>
                <w:bCs/>
              </w:rPr>
              <w:t>:</w:t>
            </w:r>
          </w:p>
          <w:p w14:paraId="37A3C18B" w14:textId="15B5A73A" w:rsidR="00FB039F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budowlana*</w:t>
            </w:r>
          </w:p>
          <w:p w14:paraId="70726E91" w14:textId="77777777" w:rsid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 xml:space="preserve">Dział 41: Roboty budowlane związane ze wznoszeniem </w:t>
            </w:r>
            <w:r w:rsidRPr="009D38D1">
              <w:rPr>
                <w:rFonts w:ascii="Verdana" w:hAnsi="Verdana" w:cs="Calibri"/>
                <w:sz w:val="14"/>
                <w:szCs w:val="14"/>
              </w:rPr>
              <w:t>budynków mieszkalnych i niemieszkalnych</w:t>
            </w:r>
          </w:p>
          <w:p w14:paraId="121C89C5" w14:textId="77777777" w:rsid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42: Roboty związane z budową obiektów inżynierii lądowej i wodnej</w:t>
            </w:r>
          </w:p>
          <w:p w14:paraId="1F67A527" w14:textId="77777777" w:rsid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 xml:space="preserve">Dział 43: Roboty budowlane specjalistyczne </w:t>
            </w:r>
          </w:p>
          <w:p w14:paraId="59BB860A" w14:textId="1A7897E3" w:rsidR="005E6ED4" w:rsidRP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23: Produkcja wyrobów z pozostałych mineralnych surowców niemetalicznych</w:t>
            </w:r>
          </w:p>
          <w:p w14:paraId="2A53CA35" w14:textId="60035484" w:rsidR="005E6ED4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 w:rsidR="005E6ED4" w:rsidRPr="00D170E6">
              <w:t xml:space="preserve"> </w:t>
            </w:r>
            <w:r w:rsidR="005E6ED4">
              <w:t>branża drzewno-meblarska*</w:t>
            </w:r>
          </w:p>
          <w:p w14:paraId="12BB9929" w14:textId="77777777" w:rsidR="00F705DA" w:rsidRDefault="005E6ED4" w:rsidP="00F705DA">
            <w:pPr>
              <w:pStyle w:val="Akapitzlist"/>
              <w:ind w:left="1156" w:right="82" w:hanging="283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Dział 02: Leśnictwo i pozyskiwanie drewna</w:t>
            </w:r>
          </w:p>
          <w:p w14:paraId="586D9481" w14:textId="77777777" w:rsidR="00F705DA" w:rsidRDefault="005E6ED4" w:rsidP="00F705DA">
            <w:pPr>
              <w:pStyle w:val="Akapitzlist"/>
              <w:ind w:left="1156" w:right="82" w:hanging="283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16: Produkcja wyrobów z drewna i korka, z wyłączeniem mebli, produkcja wyrobów ze słomy i materiałów</w:t>
            </w:r>
          </w:p>
          <w:p w14:paraId="5B7CA1D8" w14:textId="77777777" w:rsidR="00F705DA" w:rsidRDefault="005E6ED4" w:rsidP="00F705DA">
            <w:pPr>
              <w:pStyle w:val="Akapitzlist"/>
              <w:ind w:left="1156" w:right="82" w:hanging="283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używanych do wyplatania</w:t>
            </w:r>
          </w:p>
          <w:p w14:paraId="70BD2788" w14:textId="2610543E" w:rsidR="005E6ED4" w:rsidRPr="00F705DA" w:rsidRDefault="005E6ED4" w:rsidP="00F705DA">
            <w:pPr>
              <w:pStyle w:val="Akapitzlist"/>
              <w:ind w:left="1156" w:right="82" w:hanging="283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31: Produkcja mebli</w:t>
            </w:r>
          </w:p>
          <w:p w14:paraId="158EA1BD" w14:textId="550AA632" w:rsidR="005E6ED4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kreatywna*</w:t>
            </w:r>
          </w:p>
          <w:p w14:paraId="733A2BC2" w14:textId="77777777" w:rsidR="005E6ED4" w:rsidRPr="00734A62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Dział 32: Pozostała produkcja wyrobów</w:t>
            </w:r>
          </w:p>
          <w:p w14:paraId="07FC2887" w14:textId="2CFB4C5C" w:rsidR="005E6ED4" w:rsidRPr="005E6ED4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PKD 74.1: Działalność w zakresie specjalistycznego projektowania</w:t>
            </w:r>
          </w:p>
          <w:p w14:paraId="5A799915" w14:textId="75C3DF7E" w:rsidR="005E6ED4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rolno-spożywcza*</w:t>
            </w:r>
          </w:p>
          <w:p w14:paraId="4477E72A" w14:textId="77777777" w:rsidR="005E6ED4" w:rsidRPr="00734A62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Dział 01: Uprawy rolne, chów i hodowla zwierząt, łowiectwo, włączając działalność usługową</w:t>
            </w:r>
          </w:p>
          <w:p w14:paraId="2F8E045E" w14:textId="77777777" w:rsidR="00F705DA" w:rsidRDefault="005E6ED4" w:rsidP="00F705DA">
            <w:pPr>
              <w:pStyle w:val="Akapitzlist"/>
              <w:ind w:left="873" w:right="82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Dział 03: Rybactwo</w:t>
            </w:r>
          </w:p>
          <w:p w14:paraId="4CD6FF04" w14:textId="77777777" w:rsidR="00F705DA" w:rsidRDefault="005E6ED4" w:rsidP="00F705DA">
            <w:pPr>
              <w:pStyle w:val="Akapitzlist"/>
              <w:ind w:left="873" w:right="82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 xml:space="preserve">Dział 10: Produkcja artykułów spożywczych </w:t>
            </w:r>
          </w:p>
          <w:p w14:paraId="734CCB6D" w14:textId="25807A0D" w:rsidR="005E6ED4" w:rsidRPr="00F705DA" w:rsidRDefault="005E6ED4" w:rsidP="00F705DA">
            <w:pPr>
              <w:pStyle w:val="Akapitzlist"/>
              <w:ind w:left="873" w:right="82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 xml:space="preserve">Dział 11: Produkcja napojów </w:t>
            </w:r>
          </w:p>
          <w:p w14:paraId="149755A7" w14:textId="24779E1F" w:rsidR="005E6ED4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metalowo-maszynowa*</w:t>
            </w:r>
          </w:p>
          <w:p w14:paraId="401E8215" w14:textId="77777777" w:rsid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>Dział 25: Produkcja metalowych wyrobów gotowych, z wyłączeniem maszyn i urządzeń</w:t>
            </w:r>
          </w:p>
          <w:p w14:paraId="2B4AEDEE" w14:textId="77777777" w:rsid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28: Produkcja maszyn i urządzeń, gdzie indziej niesklasyfikowana</w:t>
            </w:r>
          </w:p>
          <w:p w14:paraId="0096CDA9" w14:textId="4592C98D" w:rsidR="005E6ED4" w:rsidRPr="00F705DA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33: Naprawa, konserwacja i instalowanie maszyn i urządzeń</w:t>
            </w:r>
          </w:p>
          <w:p w14:paraId="111003DD" w14:textId="59BD8BCF" w:rsidR="005E6ED4" w:rsidRDefault="003E77C6" w:rsidP="00F705DA">
            <w:pPr>
              <w:ind w:left="873" w:hanging="284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turystyki, czasu wolnego i MICE (ang. Meetings, Incentives, Conferences, Exhibitions)*</w:t>
            </w:r>
          </w:p>
          <w:p w14:paraId="7AD15E85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734A62">
              <w:rPr>
                <w:rFonts w:ascii="Verdana" w:hAnsi="Verdana" w:cs="Calibri"/>
                <w:sz w:val="14"/>
                <w:szCs w:val="14"/>
              </w:rPr>
              <w:t xml:space="preserve">Dział 55: Zakwaterowanie </w:t>
            </w:r>
          </w:p>
          <w:p w14:paraId="02A11D92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56: Działalność usługowa związana z wyżywieniem</w:t>
            </w:r>
          </w:p>
          <w:p w14:paraId="6C72BA01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79: Działalność organizatorów turystyki, agentów turystycznych oraz pozostała działalność usługowa w</w:t>
            </w:r>
          </w:p>
          <w:p w14:paraId="0BD2E33C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 xml:space="preserve">zakresie rezerwacji i działalności z nią związane </w:t>
            </w:r>
          </w:p>
          <w:p w14:paraId="75875BD0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PKD 82.3: Działalność związana z organizacją targów, wystaw i kongresów</w:t>
            </w:r>
          </w:p>
          <w:p w14:paraId="1EE017D8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90: Działalność twórcza i działalność związana z wystawianiem przedstawień artystycznych</w:t>
            </w:r>
          </w:p>
          <w:p w14:paraId="58ED054E" w14:textId="77777777" w:rsid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 w:cs="Calibri"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91: Działalność bibliotek, archiwów, muzeów oraz pozostała działalność związana z kulturą</w:t>
            </w:r>
          </w:p>
          <w:p w14:paraId="498C4816" w14:textId="1E986F28" w:rsidR="005E6ED4" w:rsidRPr="00F705DA" w:rsidRDefault="005E6ED4" w:rsidP="00F705DA">
            <w:pPr>
              <w:pStyle w:val="Akapitzlist"/>
              <w:tabs>
                <w:tab w:val="left" w:pos="1725"/>
              </w:tabs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F705DA">
              <w:rPr>
                <w:rFonts w:ascii="Verdana" w:hAnsi="Verdana" w:cs="Calibri"/>
                <w:sz w:val="14"/>
                <w:szCs w:val="14"/>
              </w:rPr>
              <w:t>Dział 93: Działalność sportowa, rozrywkowa i rekreacyjna</w:t>
            </w:r>
          </w:p>
          <w:p w14:paraId="66A4CB90" w14:textId="1B328D26" w:rsidR="005E6ED4" w:rsidRDefault="003E77C6" w:rsidP="00F705DA">
            <w:pPr>
              <w:ind w:left="1014" w:hanging="425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="005E6ED4">
              <w:t>branża tworzyw sztucznych*</w:t>
            </w:r>
          </w:p>
          <w:p w14:paraId="79263121" w14:textId="77777777" w:rsidR="005E6ED4" w:rsidRPr="009D38D1" w:rsidRDefault="005E6ED4" w:rsidP="00F705DA">
            <w:pPr>
              <w:pStyle w:val="Akapitzlist"/>
              <w:ind w:left="1428" w:right="82" w:hanging="555"/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D38D1">
              <w:rPr>
                <w:rFonts w:ascii="Verdana" w:hAnsi="Verdana" w:cs="Arial"/>
                <w:sz w:val="14"/>
                <w:szCs w:val="14"/>
              </w:rPr>
              <w:t>DZIAŁ 22: Produkcja wyrobów z gumy i tworzyw sztucznych</w:t>
            </w:r>
          </w:p>
          <w:p w14:paraId="4346E019" w14:textId="77777777" w:rsidR="005E6ED4" w:rsidRPr="00F705DA" w:rsidRDefault="005E6ED4" w:rsidP="005E6ED4">
            <w:pPr>
              <w:jc w:val="both"/>
              <w:rPr>
                <w:sz w:val="4"/>
                <w:szCs w:val="4"/>
              </w:rPr>
            </w:pPr>
          </w:p>
          <w:p w14:paraId="44254860" w14:textId="77777777" w:rsidR="00480783" w:rsidRDefault="005E6ED4" w:rsidP="005E6ED4">
            <w:pPr>
              <w:ind w:left="1014"/>
              <w:jc w:val="both"/>
              <w:rPr>
                <w:sz w:val="18"/>
                <w:szCs w:val="18"/>
              </w:rPr>
            </w:pPr>
            <w:r w:rsidRPr="00480783">
              <w:rPr>
                <w:sz w:val="18"/>
                <w:szCs w:val="18"/>
              </w:rPr>
              <w:t>*właściwe zaznaczyć</w:t>
            </w:r>
          </w:p>
          <w:p w14:paraId="17E740EF" w14:textId="433FF279" w:rsidR="002D0F75" w:rsidRPr="00480783" w:rsidRDefault="002D0F75" w:rsidP="005E6ED4">
            <w:pPr>
              <w:ind w:left="1014"/>
              <w:jc w:val="both"/>
            </w:pPr>
          </w:p>
        </w:tc>
        <w:tc>
          <w:tcPr>
            <w:tcW w:w="1101" w:type="dxa"/>
          </w:tcPr>
          <w:p w14:paraId="66CD0823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 w:rsidRPr="00480783">
              <w:rPr>
                <w:iCs/>
              </w:rPr>
              <w:t xml:space="preserve"> tak</w:t>
            </w:r>
          </w:p>
          <w:p w14:paraId="3D4F0514" w14:textId="62BE075F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6D8CF525" w14:textId="77777777" w:rsidTr="00596459">
        <w:tc>
          <w:tcPr>
            <w:tcW w:w="9067" w:type="dxa"/>
          </w:tcPr>
          <w:p w14:paraId="24C20FB4" w14:textId="158B012C" w:rsidR="00480783" w:rsidRPr="00F705DA" w:rsidRDefault="00480783" w:rsidP="00480783">
            <w:pPr>
              <w:numPr>
                <w:ilvl w:val="0"/>
                <w:numId w:val="3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Wsparcie wydłużania aktywności zawodowej poprzez kształcenie ustawiczne osób powyżej 45 roku życia</w:t>
            </w:r>
          </w:p>
        </w:tc>
        <w:tc>
          <w:tcPr>
            <w:tcW w:w="1101" w:type="dxa"/>
          </w:tcPr>
          <w:p w14:paraId="0665766C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480783">
              <w:rPr>
                <w:iCs/>
              </w:rPr>
              <w:t xml:space="preserve"> tak</w:t>
            </w:r>
          </w:p>
          <w:p w14:paraId="1B6ADC2A" w14:textId="7D7CB0D2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3E8FA6EA" w14:textId="77777777" w:rsidTr="00596459">
        <w:tc>
          <w:tcPr>
            <w:tcW w:w="9067" w:type="dxa"/>
          </w:tcPr>
          <w:p w14:paraId="1145255D" w14:textId="2E31ED2F" w:rsidR="00480783" w:rsidRPr="00480783" w:rsidRDefault="00480783" w:rsidP="00480783">
            <w:pPr>
              <w:numPr>
                <w:ilvl w:val="0"/>
                <w:numId w:val="3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Wzmocnienie odporności rynku pracy poprzez kształcenie ustawiczne w związku z występowaniem zdarzeń kryzysowych i sytuacji szczególnych, zwłaszcza gdy powyższe czynniki stanowią ryzyko utraty pracy</w:t>
            </w:r>
          </w:p>
          <w:p w14:paraId="1FECF05E" w14:textId="0F5AF269" w:rsidR="002D0F75" w:rsidRPr="002D0F75" w:rsidRDefault="00480783" w:rsidP="00480783">
            <w:pPr>
              <w:spacing w:after="160"/>
              <w:jc w:val="both"/>
            </w:pPr>
            <w:r w:rsidRPr="00480783">
              <w:t xml:space="preserve">W związku z ubieganiem się o dofinansowanie kształcenia ustawicznego ze środków Krajowego Funduszu Szkoleniowego </w:t>
            </w:r>
            <w:r w:rsidRPr="00480783">
              <w:rPr>
                <w:u w:val="single"/>
              </w:rPr>
              <w:t>w ramach regionalnego priorytetu nr 3 wydatkowania Krajowego Funduszu Szkoleniowego w roku 2026 dla województwa pomorskiego</w:t>
            </w:r>
            <w:r w:rsidRPr="00480783">
              <w:t xml:space="preserve">, tj. </w:t>
            </w:r>
            <w:r w:rsidRPr="00480783">
              <w:rPr>
                <w:i/>
              </w:rPr>
              <w:t xml:space="preserve">Wzmocnienie odporności rynku pracy poprzez kształcenie ustawiczne w związku z występowaniem zdarzeń kryzysowych i sytuacji szczególnych, zwłaszcza gdy powyższe czynniki stanowią ryzyko utraty pracy, </w:t>
            </w:r>
            <w:r w:rsidRPr="00480783">
              <w:rPr>
                <w:b/>
              </w:rPr>
              <w:t xml:space="preserve">oświadczam, </w:t>
            </w:r>
            <w:r w:rsidRPr="00480783">
              <w:t>że wskazana/e we wniosku osoba/y będzie/ą uczestniczyła/y w kształceniu ustawicznym dofinansowanym z KFS w ww. zakresie.</w:t>
            </w:r>
          </w:p>
        </w:tc>
        <w:tc>
          <w:tcPr>
            <w:tcW w:w="1101" w:type="dxa"/>
          </w:tcPr>
          <w:p w14:paraId="7A888919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 w:rsidRPr="00480783">
              <w:rPr>
                <w:iCs/>
              </w:rPr>
              <w:t xml:space="preserve"> tak</w:t>
            </w:r>
          </w:p>
          <w:p w14:paraId="2A7AA81A" w14:textId="630083E8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>nie</w:t>
            </w:r>
          </w:p>
        </w:tc>
      </w:tr>
      <w:tr w:rsidR="00480783" w:rsidRPr="00480783" w14:paraId="7F10D06D" w14:textId="77777777" w:rsidTr="003E77C6">
        <w:tc>
          <w:tcPr>
            <w:tcW w:w="9067" w:type="dxa"/>
            <w:shd w:val="clear" w:color="auto" w:fill="E7E6E6" w:themeFill="background2"/>
          </w:tcPr>
          <w:p w14:paraId="28034510" w14:textId="77777777" w:rsidR="00480783" w:rsidRPr="00480783" w:rsidRDefault="00480783" w:rsidP="00480783">
            <w:p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Priorytet wydatkowania środków Krajowego Funduszu Szkoleniowego właściwy dla powiatu</w:t>
            </w:r>
          </w:p>
        </w:tc>
        <w:tc>
          <w:tcPr>
            <w:tcW w:w="1101" w:type="dxa"/>
            <w:shd w:val="clear" w:color="auto" w:fill="E7E6E6" w:themeFill="background2"/>
          </w:tcPr>
          <w:p w14:paraId="207D396D" w14:textId="77777777" w:rsidR="00480783" w:rsidRPr="00480783" w:rsidRDefault="00480783" w:rsidP="002D2F20">
            <w:pPr>
              <w:spacing w:after="160"/>
              <w:jc w:val="center"/>
              <w:rPr>
                <w:b/>
                <w:bCs/>
                <w:iCs/>
              </w:rPr>
            </w:pPr>
          </w:p>
        </w:tc>
      </w:tr>
      <w:tr w:rsidR="00480783" w:rsidRPr="00480783" w14:paraId="4A9ACD17" w14:textId="77777777" w:rsidTr="00596459">
        <w:tc>
          <w:tcPr>
            <w:tcW w:w="9067" w:type="dxa"/>
          </w:tcPr>
          <w:p w14:paraId="2EDE2815" w14:textId="5C8BF748" w:rsidR="00480783" w:rsidRPr="00480783" w:rsidRDefault="00480783" w:rsidP="00480783">
            <w:pPr>
              <w:numPr>
                <w:ilvl w:val="0"/>
                <w:numId w:val="2"/>
              </w:numPr>
              <w:spacing w:after="160"/>
              <w:jc w:val="both"/>
              <w:rPr>
                <w:b/>
                <w:bCs/>
              </w:rPr>
            </w:pPr>
            <w:r w:rsidRPr="00480783">
              <w:rPr>
                <w:b/>
                <w:bCs/>
              </w:rPr>
              <w:t>Wsparcie kształcenia ustawicznego osób z orzeczonym stopniem niepełnosprawności</w:t>
            </w:r>
          </w:p>
          <w:p w14:paraId="738DA880" w14:textId="6EF415E6" w:rsidR="00480783" w:rsidRPr="00596459" w:rsidRDefault="00480783" w:rsidP="00480783">
            <w:pPr>
              <w:spacing w:after="160"/>
              <w:jc w:val="both"/>
            </w:pPr>
            <w:r w:rsidRPr="00480783">
              <w:t xml:space="preserve">W związku z ubieganiem się o dofinansowanie kształcenia ustawicznego ze środków Krajowego Funduszu Szkoleniowego </w:t>
            </w:r>
            <w:r w:rsidRPr="00480783">
              <w:rPr>
                <w:u w:val="single"/>
              </w:rPr>
              <w:t>w ramach priorytetu nr 1 wydatkowania środków Krajowego Funduszu Szkoleniowego właściwego dla powiatu w roku 2026</w:t>
            </w:r>
            <w:r w:rsidRPr="00480783">
              <w:t>, tj. W</w:t>
            </w:r>
            <w:r w:rsidRPr="00480783">
              <w:rPr>
                <w:i/>
              </w:rPr>
              <w:t xml:space="preserve">sparcie kształcenia ustawicznego osób z </w:t>
            </w:r>
            <w:r w:rsidRPr="00480783">
              <w:rPr>
                <w:i/>
              </w:rPr>
              <w:lastRenderedPageBreak/>
              <w:t xml:space="preserve">orzeczonym stopniem niepełnosprawności, </w:t>
            </w:r>
            <w:r w:rsidRPr="00480783">
              <w:rPr>
                <w:b/>
                <w:bCs/>
              </w:rPr>
              <w:t>oświadczam</w:t>
            </w:r>
            <w:r w:rsidRPr="00480783">
              <w:t>, że w przypadku osoby/osób wytypowanej/wytypowanych do objęcia wsparciem dysponuję dokumentami tej/tych osoby/osób i tym samym poświadczam, iż ma/mają ona/one udokumentowane posiadanie orzeczenia o niepełnosprawności i jest ono ważne na okres trwania kształcenia ustawicznego.</w:t>
            </w:r>
          </w:p>
        </w:tc>
        <w:tc>
          <w:tcPr>
            <w:tcW w:w="1101" w:type="dxa"/>
          </w:tcPr>
          <w:p w14:paraId="25D156FD" w14:textId="77777777" w:rsidR="003E77C6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 w:rsidRPr="00480783">
              <w:rPr>
                <w:iCs/>
              </w:rPr>
              <w:t xml:space="preserve"> tak</w:t>
            </w:r>
          </w:p>
          <w:p w14:paraId="4E3E644D" w14:textId="6CC31BCA" w:rsidR="00480783" w:rsidRPr="00480783" w:rsidRDefault="003E77C6" w:rsidP="003E77C6">
            <w:pPr>
              <w:spacing w:after="160"/>
              <w:rPr>
                <w:i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 w:rsidRPr="00480783">
              <w:rPr>
                <w:iCs/>
              </w:rPr>
              <w:t xml:space="preserve">nie </w:t>
            </w:r>
          </w:p>
        </w:tc>
      </w:tr>
    </w:tbl>
    <w:p w14:paraId="2FBAD382" w14:textId="77777777" w:rsidR="00480783" w:rsidRPr="00480783" w:rsidRDefault="00480783" w:rsidP="00480783">
      <w:pPr>
        <w:spacing w:line="240" w:lineRule="auto"/>
        <w:jc w:val="both"/>
      </w:pPr>
    </w:p>
    <w:p w14:paraId="0507FC4F" w14:textId="77777777" w:rsidR="00480783" w:rsidRPr="00480783" w:rsidRDefault="00480783" w:rsidP="00480783">
      <w:pPr>
        <w:spacing w:line="240" w:lineRule="auto"/>
        <w:jc w:val="both"/>
      </w:pPr>
    </w:p>
    <w:p w14:paraId="565A5947" w14:textId="77777777" w:rsidR="009438EA" w:rsidRDefault="009438EA" w:rsidP="009438EA">
      <w:pPr>
        <w:tabs>
          <w:tab w:val="left" w:pos="5584"/>
        </w:tabs>
        <w:spacing w:before="182"/>
        <w:jc w:val="center"/>
        <w:rPr>
          <w:rFonts w:eastAsia="Times New Roman" w:cstheme="minorHAnsi"/>
          <w:b/>
          <w:bCs/>
          <w:iCs/>
          <w:sz w:val="20"/>
          <w:szCs w:val="20"/>
          <w:vertAlign w:val="superscript"/>
        </w:rPr>
      </w:pPr>
      <w:r>
        <w:rPr>
          <w:rFonts w:cstheme="minorHAnsi"/>
          <w:b/>
          <w:bCs/>
          <w:iCs/>
          <w:sz w:val="20"/>
          <w:szCs w:val="20"/>
        </w:rPr>
        <w:t>Jestem świadomy odpowiedzialności karnej za złożenie fałszywego oświadczenia</w:t>
      </w:r>
      <w:r>
        <w:rPr>
          <w:rFonts w:cstheme="minorHAnsi"/>
          <w:b/>
          <w:bCs/>
          <w:iCs/>
          <w:sz w:val="20"/>
          <w:szCs w:val="20"/>
          <w:vertAlign w:val="superscript"/>
        </w:rPr>
        <w:t>1</w:t>
      </w:r>
    </w:p>
    <w:p w14:paraId="631FD3D4" w14:textId="77777777" w:rsidR="009438EA" w:rsidRDefault="009438EA" w:rsidP="009438EA">
      <w:pPr>
        <w:ind w:left="360" w:hanging="360"/>
        <w:rPr>
          <w:rFonts w:cstheme="minorHAnsi"/>
          <w:sz w:val="18"/>
          <w:szCs w:val="18"/>
        </w:rPr>
      </w:pPr>
    </w:p>
    <w:p w14:paraId="13B86614" w14:textId="77777777" w:rsidR="009438EA" w:rsidRDefault="009438EA" w:rsidP="009438EA">
      <w:pPr>
        <w:ind w:left="360" w:hanging="360"/>
        <w:rPr>
          <w:rFonts w:cstheme="minorHAnsi"/>
          <w:sz w:val="18"/>
          <w:szCs w:val="18"/>
        </w:rPr>
      </w:pPr>
    </w:p>
    <w:p w14:paraId="00DA229C" w14:textId="77777777" w:rsidR="009438EA" w:rsidRDefault="009438EA" w:rsidP="009438EA">
      <w:pPr>
        <w:ind w:left="360" w:hanging="360"/>
        <w:rPr>
          <w:rFonts w:cstheme="minorHAnsi"/>
          <w:sz w:val="18"/>
          <w:szCs w:val="18"/>
        </w:rPr>
      </w:pPr>
    </w:p>
    <w:p w14:paraId="7B57E467" w14:textId="77777777" w:rsidR="00154E11" w:rsidRDefault="00154E11" w:rsidP="00CD088D">
      <w:pPr>
        <w:tabs>
          <w:tab w:val="left" w:pos="5584"/>
        </w:tabs>
        <w:spacing w:after="0"/>
        <w:rPr>
          <w:rFonts w:cstheme="minorHAnsi"/>
          <w:i/>
          <w:iCs/>
          <w:sz w:val="18"/>
          <w:szCs w:val="18"/>
        </w:rPr>
      </w:pPr>
      <w:r w:rsidRPr="00154E11">
        <w:rPr>
          <w:rFonts w:cstheme="minorHAnsi"/>
          <w:sz w:val="18"/>
          <w:szCs w:val="18"/>
        </w:rPr>
        <w:t>..............................................</w:t>
      </w:r>
      <w:r>
        <w:rPr>
          <w:rFonts w:cstheme="minorHAnsi"/>
          <w:sz w:val="18"/>
          <w:szCs w:val="18"/>
        </w:rPr>
        <w:tab/>
      </w:r>
      <w:r w:rsidRPr="00154E11">
        <w:rPr>
          <w:rFonts w:cstheme="minorHAnsi"/>
          <w:sz w:val="18"/>
          <w:szCs w:val="18"/>
        </w:rPr>
        <w:t>..........................................................................</w:t>
      </w:r>
    </w:p>
    <w:p w14:paraId="672DE2CE" w14:textId="50EDC9D8" w:rsidR="00154E11" w:rsidRPr="00154E11" w:rsidRDefault="00154E11" w:rsidP="00CD088D">
      <w:pPr>
        <w:tabs>
          <w:tab w:val="left" w:pos="5584"/>
        </w:tabs>
        <w:spacing w:after="0"/>
        <w:ind w:left="5580" w:hanging="5580"/>
        <w:rPr>
          <w:rFonts w:cstheme="minorHAnsi"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miejscowość, data 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 w:rsidRPr="00154E11">
        <w:rPr>
          <w:rFonts w:cstheme="minorHAnsi"/>
          <w:i/>
          <w:iCs/>
          <w:sz w:val="18"/>
          <w:szCs w:val="18"/>
        </w:rPr>
        <w:t xml:space="preserve">podpis wnioskodawcy lub osoby upoważnionej </w:t>
      </w:r>
      <w:r>
        <w:rPr>
          <w:rFonts w:cstheme="minorHAnsi"/>
          <w:i/>
          <w:iCs/>
          <w:sz w:val="18"/>
          <w:szCs w:val="18"/>
        </w:rPr>
        <w:t xml:space="preserve">   </w:t>
      </w:r>
      <w:r w:rsidRPr="00154E11">
        <w:rPr>
          <w:rFonts w:cstheme="minorHAnsi"/>
          <w:i/>
          <w:iCs/>
          <w:sz w:val="18"/>
          <w:szCs w:val="18"/>
        </w:rPr>
        <w:t>do reprezentowania wnioskodawcy</w:t>
      </w:r>
    </w:p>
    <w:p w14:paraId="0AA5EC03" w14:textId="77777777" w:rsidR="009438EA" w:rsidRDefault="009438EA" w:rsidP="009438EA">
      <w:pPr>
        <w:tabs>
          <w:tab w:val="left" w:pos="5584"/>
        </w:tabs>
        <w:spacing w:before="182"/>
        <w:jc w:val="center"/>
        <w:rPr>
          <w:rFonts w:cstheme="minorHAnsi"/>
          <w:b/>
          <w:bCs/>
          <w:i/>
          <w:iCs/>
          <w:sz w:val="20"/>
          <w:szCs w:val="20"/>
          <w:vertAlign w:val="superscript"/>
        </w:rPr>
      </w:pPr>
    </w:p>
    <w:p w14:paraId="59F07479" w14:textId="77777777" w:rsidR="00CD088D" w:rsidRDefault="00CD088D" w:rsidP="009438EA">
      <w:pPr>
        <w:tabs>
          <w:tab w:val="left" w:pos="5584"/>
        </w:tabs>
        <w:spacing w:before="182"/>
        <w:jc w:val="center"/>
        <w:rPr>
          <w:rFonts w:cstheme="minorHAnsi"/>
          <w:b/>
          <w:bCs/>
          <w:i/>
          <w:iCs/>
          <w:sz w:val="20"/>
          <w:szCs w:val="20"/>
          <w:vertAlign w:val="superscript"/>
        </w:rPr>
      </w:pPr>
    </w:p>
    <w:p w14:paraId="1A5BE8DD" w14:textId="78B12EDA" w:rsidR="009438EA" w:rsidRDefault="009438EA" w:rsidP="009438EA">
      <w:pPr>
        <w:tabs>
          <w:tab w:val="left" w:pos="5584"/>
        </w:tabs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  <w:vertAlign w:val="superscript"/>
        </w:rPr>
        <w:t>1</w:t>
      </w:r>
      <w:r>
        <w:rPr>
          <w:rFonts w:cstheme="minorHAnsi"/>
          <w:b/>
          <w:sz w:val="18"/>
          <w:szCs w:val="18"/>
        </w:rPr>
        <w:t xml:space="preserve">Świadomy odpowiedzialności karnej za złożenie fałszywego oświadczenia, o której mowa w art. 233 § 1 Kodeksu Karnego – </w:t>
      </w:r>
      <w:r>
        <w:rPr>
          <w:rFonts w:cstheme="minorHAnsi"/>
          <w:bCs/>
          <w:sz w:val="18"/>
          <w:szCs w:val="18"/>
        </w:rPr>
        <w:t xml:space="preserve">„Kto, składając zeznanie mające służyć za dowód w postępowaniu sądowym lub innym postępowaniu prowadzonym na podstawie ustawy, zeznaje nieprawdę lub zataja prawdę, podlega karze pozbawienia wolności </w:t>
      </w:r>
      <w:r>
        <w:rPr>
          <w:rFonts w:cstheme="minorHAnsi"/>
          <w:sz w:val="18"/>
          <w:szCs w:val="18"/>
        </w:rPr>
        <w:t xml:space="preserve">od 6 miesięcy do </w:t>
      </w:r>
      <w:r w:rsidR="00154E11">
        <w:rPr>
          <w:rFonts w:cstheme="minorHAnsi"/>
          <w:sz w:val="18"/>
          <w:szCs w:val="18"/>
        </w:rPr>
        <w:t xml:space="preserve">lat </w:t>
      </w:r>
      <w:r>
        <w:rPr>
          <w:rFonts w:cstheme="minorHAnsi"/>
          <w:sz w:val="18"/>
          <w:szCs w:val="18"/>
        </w:rPr>
        <w:t>8”.</w:t>
      </w:r>
    </w:p>
    <w:p w14:paraId="1E671A00" w14:textId="77777777" w:rsidR="00480783" w:rsidRPr="00480783" w:rsidRDefault="00480783" w:rsidP="00480783">
      <w:pPr>
        <w:spacing w:line="240" w:lineRule="auto"/>
        <w:jc w:val="both"/>
      </w:pPr>
    </w:p>
    <w:p w14:paraId="2A794074" w14:textId="32C8058F" w:rsidR="00480783" w:rsidRPr="00480783" w:rsidRDefault="00480783" w:rsidP="00154E11">
      <w:pPr>
        <w:spacing w:line="240" w:lineRule="auto"/>
        <w:jc w:val="both"/>
      </w:pPr>
    </w:p>
    <w:sectPr w:rsidR="00480783" w:rsidRPr="00480783" w:rsidSect="003E77C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2A25" w14:textId="77777777" w:rsidR="003E77C6" w:rsidRDefault="003E77C6" w:rsidP="003E77C6">
      <w:pPr>
        <w:spacing w:after="0" w:line="240" w:lineRule="auto"/>
      </w:pPr>
      <w:r>
        <w:separator/>
      </w:r>
    </w:p>
  </w:endnote>
  <w:endnote w:type="continuationSeparator" w:id="0">
    <w:p w14:paraId="788F4FAC" w14:textId="77777777" w:rsidR="003E77C6" w:rsidRDefault="003E77C6" w:rsidP="003E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D6EA" w14:textId="77777777" w:rsidR="003E77C6" w:rsidRDefault="003E77C6" w:rsidP="003E77C6">
      <w:pPr>
        <w:spacing w:after="0" w:line="240" w:lineRule="auto"/>
      </w:pPr>
      <w:r>
        <w:separator/>
      </w:r>
    </w:p>
  </w:footnote>
  <w:footnote w:type="continuationSeparator" w:id="0">
    <w:p w14:paraId="744C5310" w14:textId="77777777" w:rsidR="003E77C6" w:rsidRDefault="003E77C6" w:rsidP="003E7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1FC3"/>
    <w:multiLevelType w:val="hybridMultilevel"/>
    <w:tmpl w:val="EEE8D3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7CE"/>
    <w:multiLevelType w:val="hybridMultilevel"/>
    <w:tmpl w:val="2E3E8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3DBC"/>
    <w:multiLevelType w:val="hybridMultilevel"/>
    <w:tmpl w:val="EEE8D3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40BC"/>
    <w:multiLevelType w:val="hybridMultilevel"/>
    <w:tmpl w:val="C878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7C6A"/>
    <w:multiLevelType w:val="hybridMultilevel"/>
    <w:tmpl w:val="04023AB8"/>
    <w:lvl w:ilvl="0" w:tplc="B0F649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0B35"/>
    <w:multiLevelType w:val="hybridMultilevel"/>
    <w:tmpl w:val="EEE8D3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972BF"/>
    <w:multiLevelType w:val="hybridMultilevel"/>
    <w:tmpl w:val="26F0236C"/>
    <w:lvl w:ilvl="0" w:tplc="5C4E76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331F"/>
    <w:multiLevelType w:val="hybridMultilevel"/>
    <w:tmpl w:val="5C406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4601A"/>
    <w:multiLevelType w:val="hybridMultilevel"/>
    <w:tmpl w:val="94CA87BA"/>
    <w:lvl w:ilvl="0" w:tplc="098A5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13016"/>
    <w:multiLevelType w:val="hybridMultilevel"/>
    <w:tmpl w:val="EEE8D3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A5C91"/>
    <w:multiLevelType w:val="hybridMultilevel"/>
    <w:tmpl w:val="3C6C7B7A"/>
    <w:lvl w:ilvl="0" w:tplc="9DBA89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2875">
    <w:abstractNumId w:val="1"/>
  </w:num>
  <w:num w:numId="2" w16cid:durableId="2013292261">
    <w:abstractNumId w:val="7"/>
  </w:num>
  <w:num w:numId="3" w16cid:durableId="651562714">
    <w:abstractNumId w:val="3"/>
  </w:num>
  <w:num w:numId="4" w16cid:durableId="1753114749">
    <w:abstractNumId w:val="4"/>
  </w:num>
  <w:num w:numId="5" w16cid:durableId="571357748">
    <w:abstractNumId w:val="6"/>
  </w:num>
  <w:num w:numId="6" w16cid:durableId="299463043">
    <w:abstractNumId w:val="8"/>
  </w:num>
  <w:num w:numId="7" w16cid:durableId="1689913709">
    <w:abstractNumId w:val="10"/>
  </w:num>
  <w:num w:numId="8" w16cid:durableId="1938831790">
    <w:abstractNumId w:val="9"/>
  </w:num>
  <w:num w:numId="9" w16cid:durableId="189416148">
    <w:abstractNumId w:val="2"/>
  </w:num>
  <w:num w:numId="10" w16cid:durableId="758716345">
    <w:abstractNumId w:val="0"/>
  </w:num>
  <w:num w:numId="11" w16cid:durableId="371542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D1"/>
    <w:rsid w:val="00030318"/>
    <w:rsid w:val="00034701"/>
    <w:rsid w:val="000B4005"/>
    <w:rsid w:val="00135F25"/>
    <w:rsid w:val="00154E11"/>
    <w:rsid w:val="002D0F75"/>
    <w:rsid w:val="002D2F20"/>
    <w:rsid w:val="00376382"/>
    <w:rsid w:val="003845E6"/>
    <w:rsid w:val="003B182D"/>
    <w:rsid w:val="003B6AEA"/>
    <w:rsid w:val="003E77C6"/>
    <w:rsid w:val="00446BD1"/>
    <w:rsid w:val="00480783"/>
    <w:rsid w:val="004C7508"/>
    <w:rsid w:val="004E7D63"/>
    <w:rsid w:val="004F2B8C"/>
    <w:rsid w:val="00516AAC"/>
    <w:rsid w:val="00596459"/>
    <w:rsid w:val="005D2AB6"/>
    <w:rsid w:val="005E6ED4"/>
    <w:rsid w:val="006F0BB9"/>
    <w:rsid w:val="009438EA"/>
    <w:rsid w:val="0097587F"/>
    <w:rsid w:val="00995E62"/>
    <w:rsid w:val="00A625CE"/>
    <w:rsid w:val="00A773C3"/>
    <w:rsid w:val="00C3644B"/>
    <w:rsid w:val="00CD088D"/>
    <w:rsid w:val="00D00EF0"/>
    <w:rsid w:val="00D170E6"/>
    <w:rsid w:val="00D44DA0"/>
    <w:rsid w:val="00DE621C"/>
    <w:rsid w:val="00E31AC1"/>
    <w:rsid w:val="00E4358C"/>
    <w:rsid w:val="00E46A9F"/>
    <w:rsid w:val="00F705DA"/>
    <w:rsid w:val="00FB039F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96ED"/>
  <w15:chartTrackingRefBased/>
  <w15:docId w15:val="{3E449623-50EF-4D1C-9586-4418A34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B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B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B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B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BD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38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C6"/>
  </w:style>
  <w:style w:type="paragraph" w:styleId="Stopka">
    <w:name w:val="footer"/>
    <w:basedOn w:val="Normalny"/>
    <w:link w:val="StopkaZnak"/>
    <w:uiPriority w:val="99"/>
    <w:unhideWhenUsed/>
    <w:rsid w:val="003E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1930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 Chojnicach</dc:creator>
  <cp:keywords/>
  <dc:description/>
  <cp:lastModifiedBy>PUP w Chojnicach</cp:lastModifiedBy>
  <cp:revision>16</cp:revision>
  <cp:lastPrinted>2026-04-01T11:15:00Z</cp:lastPrinted>
  <dcterms:created xsi:type="dcterms:W3CDTF">2026-04-01T08:33:00Z</dcterms:created>
  <dcterms:modified xsi:type="dcterms:W3CDTF">2026-04-02T10:14:00Z</dcterms:modified>
</cp:coreProperties>
</file>